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D38" w:rsidRPr="00F359A7" w:rsidRDefault="00F376B8" w:rsidP="0033459C">
      <w:pPr>
        <w:ind w:firstLine="709"/>
        <w:jc w:val="both"/>
        <w:rPr>
          <w:rStyle w:val="FontStyle17"/>
        </w:rPr>
      </w:pPr>
      <w:r>
        <w:rPr>
          <w:rStyle w:val="FontStyle17"/>
        </w:rPr>
        <w:t xml:space="preserve">                                               </w:t>
      </w:r>
      <w:r w:rsidR="0033459C">
        <w:rPr>
          <w:rStyle w:val="FontStyle17"/>
        </w:rPr>
        <w:t xml:space="preserve">                 </w:t>
      </w:r>
      <w:r w:rsidR="0033459C" w:rsidRPr="00F359A7">
        <w:rPr>
          <w:rStyle w:val="FontStyle17"/>
        </w:rPr>
        <w:t xml:space="preserve">          </w:t>
      </w:r>
    </w:p>
    <w:p w:rsidR="00F359A7" w:rsidRPr="00F359A7" w:rsidRDefault="00F359A7" w:rsidP="00F359A7">
      <w:pPr>
        <w:jc w:val="center"/>
        <w:rPr>
          <w:bCs/>
          <w:sz w:val="24"/>
          <w:szCs w:val="24"/>
        </w:rPr>
      </w:pPr>
      <w:r w:rsidRPr="00F359A7">
        <w:rPr>
          <w:bCs/>
          <w:sz w:val="24"/>
          <w:szCs w:val="24"/>
        </w:rPr>
        <w:t>Муниципальное бюджетное общеобразовательное учреждение</w:t>
      </w:r>
    </w:p>
    <w:p w:rsidR="00F359A7" w:rsidRPr="00F359A7" w:rsidRDefault="00F359A7" w:rsidP="00F359A7">
      <w:pPr>
        <w:jc w:val="center"/>
        <w:rPr>
          <w:bCs/>
          <w:sz w:val="24"/>
          <w:szCs w:val="24"/>
        </w:rPr>
      </w:pPr>
      <w:r w:rsidRPr="00F359A7">
        <w:rPr>
          <w:bCs/>
          <w:sz w:val="24"/>
          <w:szCs w:val="24"/>
        </w:rPr>
        <w:t>средняя общеобразовательная школа №39 п. Дальнее Поле</w:t>
      </w:r>
    </w:p>
    <w:p w:rsidR="00F359A7" w:rsidRPr="00F359A7" w:rsidRDefault="00F359A7" w:rsidP="00F359A7">
      <w:pPr>
        <w:jc w:val="center"/>
        <w:rPr>
          <w:bCs/>
          <w:sz w:val="24"/>
          <w:szCs w:val="24"/>
        </w:rPr>
      </w:pPr>
    </w:p>
    <w:p w:rsidR="00F359A7" w:rsidRPr="00F359A7" w:rsidRDefault="00F359A7" w:rsidP="00F359A7">
      <w:pPr>
        <w:jc w:val="center"/>
        <w:rPr>
          <w:bCs/>
          <w:sz w:val="24"/>
          <w:szCs w:val="24"/>
        </w:rPr>
      </w:pPr>
    </w:p>
    <w:p w:rsidR="00F359A7" w:rsidRPr="00F359A7" w:rsidRDefault="00F359A7" w:rsidP="00F359A7">
      <w:pPr>
        <w:jc w:val="center"/>
        <w:rPr>
          <w:b/>
          <w:bCs/>
          <w:sz w:val="24"/>
          <w:szCs w:val="24"/>
        </w:rPr>
      </w:pPr>
    </w:p>
    <w:p w:rsidR="00F359A7" w:rsidRPr="00F359A7" w:rsidRDefault="00F359A7" w:rsidP="00F359A7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proofErr w:type="gramStart"/>
      <w:r w:rsidRPr="00F359A7">
        <w:rPr>
          <w:rFonts w:ascii="Calibri" w:hAnsi="Calibri" w:cs="Calibri"/>
          <w:sz w:val="24"/>
          <w:szCs w:val="24"/>
        </w:rPr>
        <w:t>Рассмотрено</w:t>
      </w:r>
      <w:proofErr w:type="gramEnd"/>
      <w:r w:rsidRPr="00F359A7">
        <w:rPr>
          <w:rFonts w:ascii="Calibri" w:hAnsi="Calibri" w:cs="Calibri"/>
          <w:sz w:val="24"/>
          <w:szCs w:val="24"/>
        </w:rPr>
        <w:t xml:space="preserve">                                     Согласовано                         Утверждено                </w:t>
      </w:r>
    </w:p>
    <w:p w:rsidR="00F359A7" w:rsidRPr="00F359A7" w:rsidRDefault="00F359A7" w:rsidP="00F359A7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F359A7">
        <w:rPr>
          <w:rFonts w:ascii="Calibri" w:hAnsi="Calibri" w:cs="Calibri"/>
          <w:sz w:val="24"/>
          <w:szCs w:val="24"/>
        </w:rPr>
        <w:t>на заседании ШМО                         с заместителем                   директором МБОУ СОШ №39</w:t>
      </w:r>
    </w:p>
    <w:p w:rsidR="00F359A7" w:rsidRPr="00F359A7" w:rsidRDefault="00F359A7" w:rsidP="00F359A7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F359A7">
        <w:rPr>
          <w:rFonts w:ascii="Calibri" w:hAnsi="Calibri" w:cs="Calibri"/>
          <w:sz w:val="24"/>
          <w:szCs w:val="24"/>
        </w:rPr>
        <w:t>«__»_____2014                                 директора по УВР                 «___»___________2014г.</w:t>
      </w:r>
    </w:p>
    <w:p w:rsidR="00F359A7" w:rsidRPr="00F359A7" w:rsidRDefault="00F359A7" w:rsidP="00F359A7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F359A7">
        <w:rPr>
          <w:rFonts w:ascii="Calibri" w:hAnsi="Calibri" w:cs="Calibri"/>
          <w:sz w:val="24"/>
          <w:szCs w:val="24"/>
        </w:rPr>
        <w:t>Руководитель МО                   «___»____2014год               директор школы</w:t>
      </w:r>
    </w:p>
    <w:p w:rsidR="00F359A7" w:rsidRPr="00F359A7" w:rsidRDefault="00F359A7" w:rsidP="00F359A7">
      <w:pPr>
        <w:tabs>
          <w:tab w:val="left" w:pos="9288"/>
        </w:tabs>
        <w:ind w:left="360"/>
        <w:jc w:val="both"/>
        <w:rPr>
          <w:rFonts w:ascii="Calibri" w:hAnsi="Calibri" w:cs="Calibri"/>
          <w:sz w:val="24"/>
          <w:szCs w:val="24"/>
        </w:rPr>
      </w:pPr>
      <w:r w:rsidRPr="00F359A7">
        <w:rPr>
          <w:rFonts w:ascii="Calibri" w:hAnsi="Calibri" w:cs="Calibri"/>
          <w:sz w:val="24"/>
          <w:szCs w:val="24"/>
        </w:rPr>
        <w:t xml:space="preserve">Бойко Л.В._______                           Волошина Т.Н._____           </w:t>
      </w:r>
      <w:proofErr w:type="spellStart"/>
      <w:r w:rsidRPr="00F359A7">
        <w:rPr>
          <w:rFonts w:ascii="Calibri" w:hAnsi="Calibri" w:cs="Calibri"/>
          <w:sz w:val="24"/>
          <w:szCs w:val="24"/>
        </w:rPr>
        <w:t>Пискушова</w:t>
      </w:r>
      <w:proofErr w:type="spellEnd"/>
      <w:r w:rsidRPr="00F359A7">
        <w:rPr>
          <w:rFonts w:ascii="Calibri" w:hAnsi="Calibri" w:cs="Calibri"/>
          <w:sz w:val="24"/>
          <w:szCs w:val="24"/>
        </w:rPr>
        <w:t xml:space="preserve"> Н.В.________</w:t>
      </w:r>
    </w:p>
    <w:p w:rsidR="00F359A7" w:rsidRPr="00F359A7" w:rsidRDefault="00F359A7" w:rsidP="00F359A7">
      <w:pPr>
        <w:rPr>
          <w:sz w:val="24"/>
          <w:szCs w:val="24"/>
        </w:rPr>
      </w:pPr>
    </w:p>
    <w:p w:rsidR="00F359A7" w:rsidRPr="00F359A7" w:rsidRDefault="00F359A7" w:rsidP="00F359A7">
      <w:pPr>
        <w:rPr>
          <w:sz w:val="24"/>
          <w:szCs w:val="24"/>
        </w:rPr>
      </w:pPr>
    </w:p>
    <w:p w:rsidR="00F359A7" w:rsidRPr="00F359A7" w:rsidRDefault="00F359A7" w:rsidP="00F359A7">
      <w:pPr>
        <w:rPr>
          <w:sz w:val="24"/>
          <w:szCs w:val="24"/>
        </w:rPr>
      </w:pPr>
    </w:p>
    <w:p w:rsidR="00F359A7" w:rsidRPr="00F359A7" w:rsidRDefault="00F359A7" w:rsidP="00F359A7">
      <w:pPr>
        <w:jc w:val="center"/>
        <w:rPr>
          <w:sz w:val="24"/>
          <w:szCs w:val="24"/>
        </w:rPr>
      </w:pPr>
    </w:p>
    <w:p w:rsidR="00F359A7" w:rsidRPr="00F359A7" w:rsidRDefault="00F359A7" w:rsidP="00F359A7">
      <w:pPr>
        <w:jc w:val="center"/>
        <w:rPr>
          <w:sz w:val="24"/>
          <w:szCs w:val="24"/>
        </w:rPr>
      </w:pPr>
    </w:p>
    <w:p w:rsidR="00F359A7" w:rsidRPr="00F359A7" w:rsidRDefault="00F359A7" w:rsidP="00F359A7">
      <w:pPr>
        <w:jc w:val="center"/>
        <w:rPr>
          <w:sz w:val="24"/>
          <w:szCs w:val="24"/>
        </w:rPr>
      </w:pPr>
      <w:r w:rsidRPr="00F359A7">
        <w:rPr>
          <w:sz w:val="24"/>
          <w:szCs w:val="24"/>
        </w:rPr>
        <w:t>Рабочая программа</w:t>
      </w:r>
    </w:p>
    <w:p w:rsidR="00F359A7" w:rsidRPr="00F359A7" w:rsidRDefault="00F359A7" w:rsidP="00F359A7">
      <w:pPr>
        <w:jc w:val="center"/>
        <w:rPr>
          <w:sz w:val="24"/>
          <w:szCs w:val="24"/>
        </w:rPr>
      </w:pPr>
    </w:p>
    <w:p w:rsidR="00F359A7" w:rsidRPr="00F359A7" w:rsidRDefault="00F359A7" w:rsidP="00F359A7">
      <w:pPr>
        <w:jc w:val="center"/>
        <w:rPr>
          <w:sz w:val="24"/>
          <w:szCs w:val="24"/>
        </w:rPr>
      </w:pPr>
      <w:r w:rsidRPr="00F359A7">
        <w:rPr>
          <w:sz w:val="24"/>
          <w:szCs w:val="24"/>
        </w:rPr>
        <w:t>по  истории России</w:t>
      </w:r>
    </w:p>
    <w:p w:rsidR="00F359A7" w:rsidRPr="00F359A7" w:rsidRDefault="00F359A7" w:rsidP="00F359A7">
      <w:pPr>
        <w:jc w:val="center"/>
        <w:rPr>
          <w:sz w:val="24"/>
          <w:szCs w:val="24"/>
        </w:rPr>
      </w:pPr>
    </w:p>
    <w:p w:rsidR="00F359A7" w:rsidRPr="00F359A7" w:rsidRDefault="00F359A7" w:rsidP="00F359A7">
      <w:pPr>
        <w:jc w:val="center"/>
        <w:rPr>
          <w:sz w:val="24"/>
          <w:szCs w:val="24"/>
        </w:rPr>
      </w:pPr>
      <w:r w:rsidRPr="00F359A7">
        <w:rPr>
          <w:sz w:val="24"/>
          <w:szCs w:val="24"/>
        </w:rPr>
        <w:t>9 класс</w:t>
      </w:r>
    </w:p>
    <w:p w:rsidR="00F359A7" w:rsidRPr="00F359A7" w:rsidRDefault="00F359A7" w:rsidP="00F359A7">
      <w:pPr>
        <w:jc w:val="center"/>
        <w:rPr>
          <w:sz w:val="24"/>
          <w:szCs w:val="24"/>
        </w:rPr>
      </w:pPr>
    </w:p>
    <w:p w:rsidR="00F359A7" w:rsidRPr="00F359A7" w:rsidRDefault="00F359A7" w:rsidP="00F359A7">
      <w:pPr>
        <w:jc w:val="center"/>
        <w:rPr>
          <w:sz w:val="24"/>
          <w:szCs w:val="24"/>
        </w:rPr>
      </w:pPr>
    </w:p>
    <w:p w:rsidR="00F359A7" w:rsidRPr="00F359A7" w:rsidRDefault="00F359A7" w:rsidP="00F359A7">
      <w:pPr>
        <w:jc w:val="center"/>
        <w:rPr>
          <w:sz w:val="24"/>
          <w:szCs w:val="24"/>
        </w:rPr>
      </w:pPr>
    </w:p>
    <w:p w:rsidR="00F359A7" w:rsidRPr="00F359A7" w:rsidRDefault="00F359A7" w:rsidP="00F359A7">
      <w:pPr>
        <w:jc w:val="center"/>
        <w:rPr>
          <w:sz w:val="24"/>
          <w:szCs w:val="24"/>
        </w:rPr>
      </w:pPr>
    </w:p>
    <w:p w:rsidR="00F359A7" w:rsidRPr="00F359A7" w:rsidRDefault="00F359A7" w:rsidP="00F359A7">
      <w:pPr>
        <w:jc w:val="right"/>
        <w:rPr>
          <w:sz w:val="24"/>
          <w:szCs w:val="24"/>
        </w:rPr>
      </w:pPr>
      <w:r w:rsidRPr="00F359A7">
        <w:rPr>
          <w:sz w:val="24"/>
          <w:szCs w:val="24"/>
        </w:rPr>
        <w:t>Учитель истории и обществознания</w:t>
      </w:r>
    </w:p>
    <w:p w:rsidR="00F359A7" w:rsidRPr="00F359A7" w:rsidRDefault="00F359A7" w:rsidP="00F359A7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</w:t>
      </w:r>
      <w:proofErr w:type="spellStart"/>
      <w:r w:rsidRPr="00F359A7">
        <w:rPr>
          <w:sz w:val="24"/>
          <w:szCs w:val="24"/>
        </w:rPr>
        <w:t>Смыкова</w:t>
      </w:r>
      <w:proofErr w:type="spellEnd"/>
      <w:r w:rsidRPr="00F359A7">
        <w:rPr>
          <w:sz w:val="24"/>
          <w:szCs w:val="24"/>
        </w:rPr>
        <w:t xml:space="preserve"> Светлана Ивановна</w:t>
      </w:r>
    </w:p>
    <w:p w:rsidR="00F359A7" w:rsidRPr="00F359A7" w:rsidRDefault="00F359A7" w:rsidP="00F359A7">
      <w:pPr>
        <w:jc w:val="right"/>
        <w:rPr>
          <w:sz w:val="24"/>
          <w:szCs w:val="24"/>
        </w:rPr>
      </w:pPr>
    </w:p>
    <w:p w:rsidR="00F359A7" w:rsidRPr="00F359A7" w:rsidRDefault="00F359A7" w:rsidP="00F359A7">
      <w:pPr>
        <w:jc w:val="right"/>
        <w:rPr>
          <w:sz w:val="24"/>
          <w:szCs w:val="24"/>
        </w:rPr>
      </w:pPr>
    </w:p>
    <w:p w:rsidR="00F359A7" w:rsidRPr="00F359A7" w:rsidRDefault="00F359A7" w:rsidP="00F359A7">
      <w:pPr>
        <w:jc w:val="right"/>
        <w:rPr>
          <w:sz w:val="24"/>
          <w:szCs w:val="24"/>
        </w:rPr>
      </w:pPr>
    </w:p>
    <w:p w:rsidR="00F359A7" w:rsidRPr="00F359A7" w:rsidRDefault="00F359A7" w:rsidP="00F359A7">
      <w:pPr>
        <w:jc w:val="right"/>
        <w:rPr>
          <w:sz w:val="24"/>
          <w:szCs w:val="24"/>
        </w:rPr>
      </w:pPr>
    </w:p>
    <w:p w:rsidR="00F359A7" w:rsidRPr="00F359A7" w:rsidRDefault="00F359A7" w:rsidP="00F359A7">
      <w:pPr>
        <w:jc w:val="right"/>
        <w:rPr>
          <w:sz w:val="24"/>
          <w:szCs w:val="24"/>
        </w:rPr>
      </w:pPr>
    </w:p>
    <w:p w:rsidR="00F359A7" w:rsidRPr="00F359A7" w:rsidRDefault="00F359A7" w:rsidP="00F359A7">
      <w:pPr>
        <w:jc w:val="right"/>
        <w:rPr>
          <w:sz w:val="24"/>
          <w:szCs w:val="24"/>
        </w:rPr>
      </w:pPr>
    </w:p>
    <w:p w:rsidR="00F359A7" w:rsidRPr="00F359A7" w:rsidRDefault="00F359A7" w:rsidP="00F359A7">
      <w:pPr>
        <w:jc w:val="right"/>
        <w:rPr>
          <w:sz w:val="24"/>
          <w:szCs w:val="24"/>
        </w:rPr>
      </w:pPr>
    </w:p>
    <w:p w:rsidR="00F359A7" w:rsidRPr="00F359A7" w:rsidRDefault="00F359A7" w:rsidP="00F359A7">
      <w:pPr>
        <w:jc w:val="right"/>
        <w:rPr>
          <w:sz w:val="24"/>
          <w:szCs w:val="24"/>
        </w:rPr>
      </w:pPr>
    </w:p>
    <w:p w:rsidR="00F359A7" w:rsidRPr="00F359A7" w:rsidRDefault="00F359A7" w:rsidP="00F359A7">
      <w:pPr>
        <w:jc w:val="right"/>
        <w:rPr>
          <w:sz w:val="24"/>
          <w:szCs w:val="24"/>
        </w:rPr>
      </w:pPr>
    </w:p>
    <w:p w:rsidR="00F359A7" w:rsidRPr="00F359A7" w:rsidRDefault="00F359A7" w:rsidP="00F359A7">
      <w:pPr>
        <w:rPr>
          <w:sz w:val="24"/>
          <w:szCs w:val="24"/>
        </w:rPr>
      </w:pPr>
    </w:p>
    <w:p w:rsidR="00F359A7" w:rsidRPr="00F359A7" w:rsidRDefault="00F359A7" w:rsidP="00F359A7">
      <w:pPr>
        <w:jc w:val="center"/>
        <w:rPr>
          <w:sz w:val="24"/>
          <w:szCs w:val="24"/>
        </w:rPr>
      </w:pPr>
      <w:r w:rsidRPr="00F359A7">
        <w:rPr>
          <w:sz w:val="24"/>
          <w:szCs w:val="24"/>
        </w:rPr>
        <w:lastRenderedPageBreak/>
        <w:t>2014-2015уч</w:t>
      </w:r>
      <w:proofErr w:type="gramStart"/>
      <w:r w:rsidRPr="00F359A7">
        <w:rPr>
          <w:sz w:val="24"/>
          <w:szCs w:val="24"/>
        </w:rPr>
        <w:t>.г</w:t>
      </w:r>
      <w:proofErr w:type="gramEnd"/>
      <w:r w:rsidRPr="00F359A7">
        <w:rPr>
          <w:sz w:val="24"/>
          <w:szCs w:val="24"/>
        </w:rPr>
        <w:t>од</w:t>
      </w:r>
    </w:p>
    <w:p w:rsidR="007B6D38" w:rsidRDefault="007B6D38" w:rsidP="007B6D38">
      <w:pPr>
        <w:ind w:firstLine="709"/>
        <w:jc w:val="both"/>
        <w:rPr>
          <w:rStyle w:val="FontStyle17"/>
        </w:rPr>
      </w:pPr>
    </w:p>
    <w:p w:rsidR="007B6D38" w:rsidRDefault="007B6D38" w:rsidP="007B6D38">
      <w:pPr>
        <w:ind w:firstLine="709"/>
        <w:jc w:val="both"/>
        <w:rPr>
          <w:rStyle w:val="FontStyle17"/>
        </w:rPr>
      </w:pPr>
    </w:p>
    <w:p w:rsidR="007B6D38" w:rsidRDefault="007B6D38" w:rsidP="007B6D38">
      <w:pPr>
        <w:ind w:firstLine="709"/>
        <w:jc w:val="both"/>
        <w:rPr>
          <w:rStyle w:val="FontStyle17"/>
        </w:rPr>
      </w:pPr>
    </w:p>
    <w:p w:rsidR="007B6D38" w:rsidRDefault="007B6D38" w:rsidP="007B6D38">
      <w:pPr>
        <w:ind w:firstLine="709"/>
        <w:jc w:val="both"/>
        <w:rPr>
          <w:rStyle w:val="FontStyle17"/>
        </w:rPr>
      </w:pPr>
      <w:r>
        <w:rPr>
          <w:rStyle w:val="FontStyle17"/>
        </w:rPr>
        <w:t xml:space="preserve">                                                                                    Пояснительная записка</w:t>
      </w:r>
    </w:p>
    <w:p w:rsidR="007B6D38" w:rsidRDefault="007B6D38" w:rsidP="007B6D38">
      <w:pPr>
        <w:ind w:firstLine="709"/>
        <w:jc w:val="both"/>
        <w:rPr>
          <w:rStyle w:val="FontStyle17"/>
        </w:rPr>
      </w:pPr>
    </w:p>
    <w:p w:rsidR="007B6D38" w:rsidRPr="00AA010D" w:rsidRDefault="00F376B8" w:rsidP="007B6D38">
      <w:pPr>
        <w:ind w:firstLine="709"/>
        <w:jc w:val="both"/>
      </w:pPr>
      <w:r>
        <w:rPr>
          <w:rStyle w:val="FontStyle17"/>
        </w:rPr>
        <w:t xml:space="preserve"> </w:t>
      </w:r>
      <w:proofErr w:type="gramStart"/>
      <w:r w:rsidR="007B6D38" w:rsidRPr="00AA010D">
        <w:t xml:space="preserve">Примерная программа по истории России составлена на основе федерального компонента государственного стандарта (основного) общего образования, Примерной программы основного общего образования по истории МО РФ 2007 г., г. и авторской  программы под редакцией  А.А.Данилова  и  Л.Г. </w:t>
      </w:r>
      <w:proofErr w:type="spellStart"/>
      <w:r w:rsidR="007B6D38" w:rsidRPr="00AA010D">
        <w:t>Косулиной</w:t>
      </w:r>
      <w:proofErr w:type="spellEnd"/>
      <w:r w:rsidR="007B6D38" w:rsidRPr="00AA010D">
        <w:t xml:space="preserve">  «История России с древнейших времен до начала </w:t>
      </w:r>
      <w:r w:rsidR="007B6D38" w:rsidRPr="00AA010D">
        <w:rPr>
          <w:lang w:val="en-US"/>
        </w:rPr>
        <w:t>XXI</w:t>
      </w:r>
      <w:r w:rsidR="007B6D38" w:rsidRPr="00AA010D">
        <w:t xml:space="preserve"> века» М., Просвещение, 2007</w:t>
      </w:r>
      <w:proofErr w:type="gramEnd"/>
    </w:p>
    <w:p w:rsidR="007B6D38" w:rsidRPr="00AA010D" w:rsidRDefault="007B6D38" w:rsidP="007B6D38">
      <w:pPr>
        <w:ind w:firstLine="709"/>
        <w:jc w:val="both"/>
      </w:pPr>
      <w:r w:rsidRPr="00AA010D">
        <w:t>Авторы программы предусматривают изучение  истории России по учебникам, включенным в федеральный перечень учебникам:</w:t>
      </w:r>
    </w:p>
    <w:p w:rsidR="007B6D38" w:rsidRPr="00AA010D" w:rsidRDefault="007B6D38" w:rsidP="007B6D38">
      <w:pPr>
        <w:jc w:val="both"/>
      </w:pPr>
      <w:r w:rsidRPr="00AA010D">
        <w:t xml:space="preserve">А.А.Данилов, Л.Г.Косулина.  История России.  ХХ </w:t>
      </w:r>
      <w:r>
        <w:t xml:space="preserve">век. 9 </w:t>
      </w:r>
      <w:proofErr w:type="spellStart"/>
      <w:r>
        <w:t>кл</w:t>
      </w:r>
      <w:proofErr w:type="spellEnd"/>
      <w:r>
        <w:t>. М. Просвещение</w:t>
      </w:r>
      <w:proofErr w:type="gramStart"/>
      <w:r>
        <w:t xml:space="preserve">., </w:t>
      </w:r>
      <w:proofErr w:type="gramEnd"/>
      <w:r>
        <w:t>2010</w:t>
      </w:r>
    </w:p>
    <w:p w:rsidR="007B6D38" w:rsidRPr="00AA010D" w:rsidRDefault="007B6D38" w:rsidP="007B6D38">
      <w:pPr>
        <w:ind w:firstLine="709"/>
        <w:jc w:val="both"/>
      </w:pPr>
      <w:r w:rsidRPr="00AA010D">
        <w:t>Основной целью авторского курса является формирование у уч-ся целостного представления об историческом пути России и судьбах населявших ее народов, важнейших событиях и крупных деятелей отечественной истории.</w:t>
      </w:r>
    </w:p>
    <w:p w:rsidR="007B6D38" w:rsidRPr="00AA010D" w:rsidRDefault="007B6D38" w:rsidP="007B6D38">
      <w:pPr>
        <w:ind w:firstLine="709"/>
        <w:jc w:val="both"/>
      </w:pPr>
      <w:r w:rsidRPr="00AA010D">
        <w:t>Кроме этого,  изучение отечественной истории должно содействовать</w:t>
      </w:r>
    </w:p>
    <w:p w:rsidR="007B6D38" w:rsidRPr="00AA010D" w:rsidRDefault="007B6D38" w:rsidP="007B6D38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AA010D">
        <w:t>воспитанию патриотизма, уважения к истории и традициям нашей Родины.</w:t>
      </w:r>
    </w:p>
    <w:p w:rsidR="007B6D38" w:rsidRPr="00AA010D" w:rsidRDefault="007B6D38" w:rsidP="007B6D38">
      <w:pPr>
        <w:widowControl/>
        <w:numPr>
          <w:ilvl w:val="0"/>
          <w:numId w:val="1"/>
        </w:numPr>
        <w:tabs>
          <w:tab w:val="clear" w:pos="720"/>
          <w:tab w:val="num" w:pos="284"/>
        </w:tabs>
        <w:autoSpaceDE/>
        <w:autoSpaceDN/>
        <w:adjustRightInd/>
        <w:ind w:left="284" w:firstLine="76"/>
      </w:pPr>
      <w:r w:rsidRPr="00AA010D">
        <w:t xml:space="preserve"> освоению знаний о важнейших событиях, процессах отечественной и всемирной истории в их взаимосвязи и хронологической  </w:t>
      </w:r>
    </w:p>
    <w:p w:rsidR="007B6D38" w:rsidRPr="00AA010D" w:rsidRDefault="007B6D38" w:rsidP="007B6D38">
      <w:pPr>
        <w:ind w:left="360"/>
      </w:pPr>
      <w:r w:rsidRPr="00AA010D">
        <w:t xml:space="preserve">       преемственности;</w:t>
      </w:r>
    </w:p>
    <w:p w:rsidR="007B6D38" w:rsidRPr="00AA010D" w:rsidRDefault="007B6D38" w:rsidP="007B6D38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AA010D">
        <w:t>овладению элементарными методами исторического познания, умениям работать с различными источниками исторической информации;</w:t>
      </w:r>
    </w:p>
    <w:p w:rsidR="007B6D38" w:rsidRPr="00AA010D" w:rsidRDefault="007B6D38" w:rsidP="007B6D38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AA010D">
        <w:t xml:space="preserve">формированию ценностных ориентаций в ходе ознакомления с исторически </w:t>
      </w:r>
      <w:proofErr w:type="gramStart"/>
      <w:r w:rsidRPr="00AA010D">
        <w:t>сложившимися</w:t>
      </w:r>
      <w:proofErr w:type="gramEnd"/>
      <w:r w:rsidRPr="00AA010D">
        <w:t xml:space="preserve"> культурными, религиозными, </w:t>
      </w:r>
    </w:p>
    <w:p w:rsidR="007B6D38" w:rsidRPr="00AA010D" w:rsidRDefault="007B6D38" w:rsidP="007B6D38">
      <w:pPr>
        <w:widowControl/>
        <w:numPr>
          <w:ilvl w:val="0"/>
          <w:numId w:val="1"/>
        </w:numPr>
        <w:autoSpaceDE/>
        <w:autoSpaceDN/>
        <w:adjustRightInd/>
        <w:jc w:val="both"/>
      </w:pPr>
      <w:proofErr w:type="spellStart"/>
      <w:r w:rsidRPr="00AA010D">
        <w:t>этно-национальными</w:t>
      </w:r>
      <w:proofErr w:type="spellEnd"/>
      <w:r w:rsidRPr="00AA010D">
        <w:t xml:space="preserve">  традициями;</w:t>
      </w:r>
    </w:p>
    <w:p w:rsidR="007B6D38" w:rsidRPr="00AA010D" w:rsidRDefault="007B6D38" w:rsidP="007B6D38">
      <w:pPr>
        <w:widowControl/>
        <w:numPr>
          <w:ilvl w:val="0"/>
          <w:numId w:val="1"/>
        </w:numPr>
        <w:autoSpaceDE/>
        <w:autoSpaceDN/>
        <w:adjustRightInd/>
        <w:jc w:val="both"/>
      </w:pPr>
      <w:r w:rsidRPr="00AA010D">
        <w:t>применению знаний и представлений об исторически сложившихся системах социальных норм и ценностей для жизни в современном  мире.</w:t>
      </w:r>
    </w:p>
    <w:p w:rsidR="00F376B8" w:rsidRDefault="00F376B8" w:rsidP="00F376B8">
      <w:pPr>
        <w:pStyle w:val="Style1"/>
        <w:widowControl/>
        <w:spacing w:line="240" w:lineRule="auto"/>
        <w:rPr>
          <w:rStyle w:val="FontStyle17"/>
        </w:rPr>
      </w:pPr>
      <w:r>
        <w:rPr>
          <w:rStyle w:val="FontStyle17"/>
        </w:rPr>
        <w:t xml:space="preserve">     </w:t>
      </w:r>
    </w:p>
    <w:p w:rsidR="00F376B8" w:rsidRPr="00895B58" w:rsidRDefault="00F359A7" w:rsidP="00F376B8">
      <w:pPr>
        <w:pStyle w:val="Style1"/>
        <w:widowControl/>
        <w:spacing w:line="240" w:lineRule="auto"/>
        <w:ind w:firstLine="0"/>
        <w:jc w:val="center"/>
        <w:rPr>
          <w:b/>
          <w:bCs/>
        </w:rPr>
      </w:pPr>
      <w:r>
        <w:rPr>
          <w:rStyle w:val="FontStyle17"/>
        </w:rPr>
        <w:t>9 класс (36</w:t>
      </w:r>
      <w:r w:rsidR="00F376B8">
        <w:rPr>
          <w:rStyle w:val="FontStyle17"/>
        </w:rPr>
        <w:t xml:space="preserve"> часов)</w:t>
      </w:r>
    </w:p>
    <w:p w:rsidR="00F376B8" w:rsidRPr="00895B58" w:rsidRDefault="00F376B8" w:rsidP="00F376B8">
      <w:pPr>
        <w:pStyle w:val="Style2"/>
        <w:widowControl/>
        <w:spacing w:before="82"/>
        <w:ind w:left="1267" w:right="1234"/>
        <w:jc w:val="center"/>
        <w:rPr>
          <w:rStyle w:val="FontStyle13"/>
          <w:b/>
          <w:i/>
        </w:rPr>
      </w:pPr>
      <w:r w:rsidRPr="00895B58">
        <w:rPr>
          <w:rStyle w:val="FontStyle13"/>
          <w:b/>
          <w:i/>
        </w:rPr>
        <w:t xml:space="preserve">Тема 1. Россия </w:t>
      </w:r>
      <w:proofErr w:type="gramStart"/>
      <w:r w:rsidRPr="00895B58">
        <w:rPr>
          <w:rStyle w:val="FontStyle13"/>
          <w:b/>
          <w:i/>
        </w:rPr>
        <w:t>в начале</w:t>
      </w:r>
      <w:proofErr w:type="gramEnd"/>
      <w:r w:rsidRPr="00895B58">
        <w:rPr>
          <w:rStyle w:val="FontStyle13"/>
          <w:b/>
          <w:i/>
        </w:rPr>
        <w:t xml:space="preserve"> ХХ в. (1900 – 1916  гг.)</w:t>
      </w:r>
      <w:r>
        <w:rPr>
          <w:rStyle w:val="FontStyle13"/>
          <w:b/>
          <w:i/>
        </w:rPr>
        <w:t xml:space="preserve"> </w:t>
      </w:r>
    </w:p>
    <w:p w:rsidR="00F376B8" w:rsidRDefault="00F376B8" w:rsidP="00F376B8">
      <w:pPr>
        <w:pStyle w:val="Style3"/>
        <w:widowControl/>
        <w:spacing w:before="120" w:line="254" w:lineRule="exact"/>
        <w:jc w:val="left"/>
        <w:rPr>
          <w:rStyle w:val="FontStyle13"/>
        </w:rPr>
      </w:pPr>
      <w:r>
        <w:rPr>
          <w:rStyle w:val="FontStyle12"/>
        </w:rPr>
        <w:t>Российская империя на рубеже веков и ее место в ми</w:t>
      </w:r>
      <w:r>
        <w:rPr>
          <w:rStyle w:val="FontStyle12"/>
        </w:rPr>
        <w:softHyphen/>
        <w:t xml:space="preserve">ре. </w:t>
      </w:r>
      <w:r>
        <w:rPr>
          <w:rStyle w:val="FontStyle13"/>
        </w:rPr>
        <w:t xml:space="preserve">Территориальная структура Российской империи, ее </w:t>
      </w:r>
      <w:proofErr w:type="spellStart"/>
      <w:r>
        <w:rPr>
          <w:rStyle w:val="FontStyle13"/>
        </w:rPr>
        <w:t>гео</w:t>
      </w:r>
      <w:r>
        <w:rPr>
          <w:rStyle w:val="FontStyle13"/>
        </w:rPr>
        <w:softHyphen/>
        <w:t>стратегическое</w:t>
      </w:r>
      <w:proofErr w:type="spellEnd"/>
      <w:r>
        <w:rPr>
          <w:rStyle w:val="FontStyle13"/>
        </w:rPr>
        <w:t xml:space="preserve"> положение. Количественная и качественная (этническая) характеристика населения Российской империи. Особенности процесса модернизации в России начала XX </w:t>
      </w:r>
      <w:proofErr w:type="gramStart"/>
      <w:r>
        <w:rPr>
          <w:rStyle w:val="FontStyle13"/>
        </w:rPr>
        <w:t>в</w:t>
      </w:r>
      <w:proofErr w:type="gramEnd"/>
      <w:r>
        <w:rPr>
          <w:rStyle w:val="FontStyle13"/>
        </w:rPr>
        <w:t>.</w:t>
      </w:r>
    </w:p>
    <w:p w:rsidR="00F376B8" w:rsidRDefault="00F376B8" w:rsidP="00F376B8">
      <w:pPr>
        <w:pStyle w:val="Style3"/>
        <w:widowControl/>
        <w:spacing w:line="254" w:lineRule="exact"/>
        <w:ind w:firstLine="341"/>
        <w:jc w:val="left"/>
        <w:rPr>
          <w:rStyle w:val="FontStyle13"/>
        </w:rPr>
      </w:pPr>
      <w:r>
        <w:rPr>
          <w:rStyle w:val="FontStyle12"/>
        </w:rPr>
        <w:t xml:space="preserve">Политическое развитие России в начале XX </w:t>
      </w:r>
      <w:proofErr w:type="gramStart"/>
      <w:r>
        <w:rPr>
          <w:rStyle w:val="FontStyle12"/>
        </w:rPr>
        <w:t>в</w:t>
      </w:r>
      <w:proofErr w:type="gramEnd"/>
      <w:r>
        <w:rPr>
          <w:rStyle w:val="FontStyle12"/>
        </w:rPr>
        <w:t xml:space="preserve">. </w:t>
      </w:r>
      <w:proofErr w:type="gramStart"/>
      <w:r>
        <w:rPr>
          <w:rStyle w:val="FontStyle13"/>
        </w:rPr>
        <w:t>Характе</w:t>
      </w:r>
      <w:r>
        <w:rPr>
          <w:rStyle w:val="FontStyle13"/>
        </w:rPr>
        <w:softHyphen/>
        <w:t>ристика</w:t>
      </w:r>
      <w:proofErr w:type="gramEnd"/>
      <w:r>
        <w:rPr>
          <w:rStyle w:val="FontStyle13"/>
        </w:rPr>
        <w:t xml:space="preserve"> политической системы Российской империи начала XX в.; необходимость ее реформирования.</w:t>
      </w:r>
    </w:p>
    <w:p w:rsidR="00F376B8" w:rsidRDefault="00F376B8" w:rsidP="00F376B8">
      <w:pPr>
        <w:pStyle w:val="Style3"/>
        <w:widowControl/>
        <w:spacing w:line="254" w:lineRule="exact"/>
        <w:ind w:left="360" w:firstLine="0"/>
        <w:jc w:val="left"/>
        <w:rPr>
          <w:rStyle w:val="FontStyle13"/>
        </w:rPr>
      </w:pPr>
      <w:r>
        <w:rPr>
          <w:rStyle w:val="FontStyle13"/>
        </w:rPr>
        <w:t>Личность Николая II, его политические воззрения.</w:t>
      </w:r>
    </w:p>
    <w:p w:rsidR="00F376B8" w:rsidRDefault="00F376B8" w:rsidP="00F376B8">
      <w:pPr>
        <w:pStyle w:val="Style3"/>
        <w:widowControl/>
        <w:spacing w:line="254" w:lineRule="exact"/>
        <w:ind w:firstLine="331"/>
        <w:jc w:val="left"/>
        <w:rPr>
          <w:rStyle w:val="FontStyle13"/>
        </w:rPr>
      </w:pPr>
      <w:r>
        <w:rPr>
          <w:rStyle w:val="FontStyle13"/>
        </w:rPr>
        <w:t>Либеральная (земская) программа политических преобра</w:t>
      </w:r>
      <w:r>
        <w:rPr>
          <w:rStyle w:val="FontStyle13"/>
        </w:rPr>
        <w:softHyphen/>
        <w:t>зований. Борьба в высших эшелонах власти по вопросу политических преобразований. С. Ю. Витте. В. К. Плеве. П. Д. Святополк-Мирский. Национальная и конфессиональ</w:t>
      </w:r>
      <w:r>
        <w:rPr>
          <w:rStyle w:val="FontStyle13"/>
        </w:rPr>
        <w:softHyphen/>
        <w:t>ная политика Николая И.</w:t>
      </w:r>
    </w:p>
    <w:p w:rsidR="00F376B8" w:rsidRDefault="00F376B8" w:rsidP="00F376B8">
      <w:pPr>
        <w:pStyle w:val="Style3"/>
        <w:widowControl/>
        <w:spacing w:line="254" w:lineRule="exact"/>
        <w:ind w:firstLine="346"/>
        <w:jc w:val="left"/>
        <w:rPr>
          <w:rStyle w:val="FontStyle13"/>
        </w:rPr>
      </w:pPr>
      <w:r>
        <w:rPr>
          <w:rStyle w:val="FontStyle12"/>
        </w:rPr>
        <w:t xml:space="preserve">Экономическое развитие России </w:t>
      </w:r>
      <w:proofErr w:type="gramStart"/>
      <w:r>
        <w:rPr>
          <w:rStyle w:val="FontStyle12"/>
        </w:rPr>
        <w:t>в начале</w:t>
      </w:r>
      <w:proofErr w:type="gramEnd"/>
      <w:r>
        <w:rPr>
          <w:rStyle w:val="FontStyle12"/>
        </w:rPr>
        <w:t xml:space="preserve"> XX в. </w:t>
      </w:r>
      <w:r>
        <w:rPr>
          <w:rStyle w:val="FontStyle13"/>
        </w:rPr>
        <w:t>Особен</w:t>
      </w:r>
      <w:r>
        <w:rPr>
          <w:rStyle w:val="FontStyle13"/>
        </w:rPr>
        <w:softHyphen/>
        <w:t>ности развития российской экономики начала XX в. Роль го</w:t>
      </w:r>
      <w:r>
        <w:rPr>
          <w:rStyle w:val="FontStyle13"/>
        </w:rPr>
        <w:softHyphen/>
        <w:t>сударства в экономике России. Иностранный капитал: при</w:t>
      </w:r>
      <w:r>
        <w:rPr>
          <w:rStyle w:val="FontStyle13"/>
        </w:rPr>
        <w:softHyphen/>
        <w:t>чины его широкого проникновения в страну, роль в разви</w:t>
      </w:r>
      <w:r>
        <w:rPr>
          <w:rStyle w:val="FontStyle13"/>
        </w:rPr>
        <w:softHyphen/>
        <w:t>тии российской экономики. Российский монополистический капитализм: его специфика, формы, место и роль в экономи</w:t>
      </w:r>
      <w:r>
        <w:rPr>
          <w:rStyle w:val="FontStyle13"/>
        </w:rPr>
        <w:softHyphen/>
        <w:t>ке. Финансовый капитал. Государственно-монополистический капитализм.</w:t>
      </w:r>
    </w:p>
    <w:p w:rsidR="00F376B8" w:rsidRDefault="00F376B8" w:rsidP="00F376B8">
      <w:pPr>
        <w:pStyle w:val="Style3"/>
        <w:widowControl/>
        <w:spacing w:line="254" w:lineRule="exact"/>
        <w:ind w:firstLine="346"/>
        <w:jc w:val="left"/>
        <w:rPr>
          <w:rStyle w:val="FontStyle13"/>
        </w:rPr>
      </w:pPr>
      <w:r>
        <w:rPr>
          <w:rStyle w:val="FontStyle13"/>
        </w:rPr>
        <w:t>Кустарная Россия; удельный вес и производственные фор</w:t>
      </w:r>
      <w:r>
        <w:rPr>
          <w:rStyle w:val="FontStyle13"/>
        </w:rPr>
        <w:softHyphen/>
        <w:t>мы кустарного производства. Сельское хозяйство: оскудение центра. Сельская община. Аграрное перенаселение.</w:t>
      </w:r>
    </w:p>
    <w:p w:rsidR="00F376B8" w:rsidRDefault="00F376B8" w:rsidP="00F376B8">
      <w:pPr>
        <w:pStyle w:val="Style3"/>
        <w:widowControl/>
        <w:spacing w:before="5" w:line="254" w:lineRule="exact"/>
        <w:ind w:firstLine="350"/>
        <w:jc w:val="left"/>
        <w:rPr>
          <w:rStyle w:val="FontStyle13"/>
        </w:rPr>
      </w:pPr>
      <w:r>
        <w:rPr>
          <w:rStyle w:val="FontStyle12"/>
        </w:rPr>
        <w:t xml:space="preserve">Социальная структура Российской империи начала XX в. </w:t>
      </w:r>
      <w:r>
        <w:rPr>
          <w:rStyle w:val="FontStyle13"/>
        </w:rPr>
        <w:t>Особенности социальной структуры российского общества начала XX в. Поместное дворянство, его экономическое по</w:t>
      </w:r>
      <w:r>
        <w:rPr>
          <w:rStyle w:val="FontStyle13"/>
        </w:rPr>
        <w:softHyphen/>
        <w:t>ложение и политическая роль в государстве. Характеристика русской буржуазии, ее неоднородность. Специфика русского «</w:t>
      </w:r>
      <w:proofErr w:type="spellStart"/>
      <w:r>
        <w:rPr>
          <w:rStyle w:val="FontStyle13"/>
        </w:rPr>
        <w:t>небуржуазного</w:t>
      </w:r>
      <w:proofErr w:type="spellEnd"/>
      <w:r>
        <w:rPr>
          <w:rStyle w:val="FontStyle13"/>
        </w:rPr>
        <w:t>» массового сознания. Крестьянство: эконо</w:t>
      </w:r>
      <w:r>
        <w:rPr>
          <w:rStyle w:val="FontStyle13"/>
        </w:rPr>
        <w:softHyphen/>
        <w:t xml:space="preserve">мическая дифференциация, влияние общины, социальная психология, количественная и качественная характеристика российского пролетариата, условия его труда и быта. </w:t>
      </w:r>
      <w:proofErr w:type="spellStart"/>
      <w:r>
        <w:rPr>
          <w:rStyle w:val="FontStyle13"/>
        </w:rPr>
        <w:t>Соци</w:t>
      </w:r>
      <w:r>
        <w:rPr>
          <w:rStyle w:val="FontStyle13"/>
        </w:rPr>
        <w:softHyphen/>
        <w:t>генция</w:t>
      </w:r>
      <w:proofErr w:type="spellEnd"/>
      <w:r>
        <w:rPr>
          <w:rStyle w:val="FontStyle13"/>
        </w:rPr>
        <w:t>.</w:t>
      </w:r>
    </w:p>
    <w:p w:rsidR="00F376B8" w:rsidRDefault="00F376B8" w:rsidP="00F376B8">
      <w:pPr>
        <w:pStyle w:val="Style3"/>
        <w:widowControl/>
        <w:spacing w:line="254" w:lineRule="exact"/>
        <w:ind w:firstLine="341"/>
        <w:jc w:val="left"/>
        <w:rPr>
          <w:rStyle w:val="FontStyle13"/>
        </w:rPr>
      </w:pPr>
      <w:r>
        <w:rPr>
          <w:rStyle w:val="FontStyle12"/>
        </w:rPr>
        <w:lastRenderedPageBreak/>
        <w:t xml:space="preserve">Внешняя политика Николая II. </w:t>
      </w:r>
      <w:r>
        <w:rPr>
          <w:rStyle w:val="FontStyle13"/>
        </w:rPr>
        <w:t>Внешнеполитические приоритеты России в начале царствования Николая И. Ми</w:t>
      </w:r>
      <w:r>
        <w:rPr>
          <w:rStyle w:val="FontStyle13"/>
        </w:rPr>
        <w:softHyphen/>
        <w:t>ротворческая инициатива русского императора. Международ</w:t>
      </w:r>
      <w:r>
        <w:rPr>
          <w:rStyle w:val="FontStyle13"/>
        </w:rPr>
        <w:softHyphen/>
        <w:t>ная конференция в Гааге. «Большая азиатская программа» русского правительства. Втягивание России в дальневосточ</w:t>
      </w:r>
      <w:r>
        <w:rPr>
          <w:rStyle w:val="FontStyle13"/>
        </w:rPr>
        <w:softHyphen/>
        <w:t>ный конфликт. Русско-японская война 1904—1905 гг. Ход во</w:t>
      </w:r>
      <w:r>
        <w:rPr>
          <w:rStyle w:val="FontStyle13"/>
        </w:rPr>
        <w:softHyphen/>
        <w:t xml:space="preserve">енных действий на суше и на море. </w:t>
      </w:r>
      <w:proofErr w:type="spellStart"/>
      <w:r>
        <w:rPr>
          <w:rStyle w:val="FontStyle13"/>
        </w:rPr>
        <w:t>Портсмутский</w:t>
      </w:r>
      <w:proofErr w:type="spellEnd"/>
      <w:r>
        <w:rPr>
          <w:rStyle w:val="FontStyle13"/>
        </w:rPr>
        <w:t xml:space="preserve"> мир. При</w:t>
      </w:r>
      <w:r>
        <w:rPr>
          <w:rStyle w:val="FontStyle13"/>
        </w:rPr>
        <w:softHyphen/>
        <w:t>чины поражения России в войне.</w:t>
      </w:r>
    </w:p>
    <w:p w:rsidR="00F376B8" w:rsidRDefault="00F376B8" w:rsidP="00F376B8">
      <w:pPr>
        <w:pStyle w:val="Style3"/>
        <w:widowControl/>
        <w:spacing w:line="254" w:lineRule="exact"/>
        <w:ind w:firstLine="355"/>
        <w:jc w:val="left"/>
        <w:rPr>
          <w:rStyle w:val="FontStyle13"/>
        </w:rPr>
      </w:pPr>
      <w:r>
        <w:rPr>
          <w:rStyle w:val="FontStyle12"/>
        </w:rPr>
        <w:t xml:space="preserve">Общественно-политические движения </w:t>
      </w:r>
      <w:proofErr w:type="gramStart"/>
      <w:r>
        <w:rPr>
          <w:rStyle w:val="FontStyle12"/>
        </w:rPr>
        <w:t>в начале</w:t>
      </w:r>
      <w:proofErr w:type="gramEnd"/>
      <w:r>
        <w:rPr>
          <w:rStyle w:val="FontStyle12"/>
        </w:rPr>
        <w:t xml:space="preserve"> XX в. </w:t>
      </w:r>
      <w:r>
        <w:rPr>
          <w:rStyle w:val="FontStyle13"/>
        </w:rPr>
        <w:t>Предпосылки формирования и особенности генезиса поли</w:t>
      </w:r>
      <w:r>
        <w:rPr>
          <w:rStyle w:val="FontStyle13"/>
        </w:rPr>
        <w:softHyphen/>
        <w:t>тических партий в России. Классификация политических партий.</w:t>
      </w:r>
    </w:p>
    <w:p w:rsidR="00F376B8" w:rsidRDefault="00F376B8" w:rsidP="00F376B8">
      <w:pPr>
        <w:pStyle w:val="Style3"/>
        <w:widowControl/>
        <w:spacing w:line="254" w:lineRule="exact"/>
        <w:ind w:firstLine="346"/>
        <w:jc w:val="left"/>
        <w:rPr>
          <w:rStyle w:val="FontStyle13"/>
        </w:rPr>
      </w:pPr>
      <w:r>
        <w:rPr>
          <w:rStyle w:val="FontStyle13"/>
        </w:rPr>
        <w:t>Российская социал-демократия. II съезд РСДРП. Больше</w:t>
      </w:r>
      <w:r>
        <w:rPr>
          <w:rStyle w:val="FontStyle13"/>
        </w:rPr>
        <w:softHyphen/>
        <w:t>вики и меньшевики. В. И. Ленин. Ю. О. Мартов.</w:t>
      </w:r>
    </w:p>
    <w:p w:rsidR="00F376B8" w:rsidRDefault="00F376B8" w:rsidP="00F376B8">
      <w:pPr>
        <w:pStyle w:val="Style3"/>
        <w:widowControl/>
        <w:spacing w:line="254" w:lineRule="exact"/>
        <w:ind w:firstLine="355"/>
        <w:jc w:val="left"/>
        <w:rPr>
          <w:rStyle w:val="FontStyle13"/>
        </w:rPr>
      </w:pPr>
      <w:r>
        <w:rPr>
          <w:rStyle w:val="FontStyle13"/>
        </w:rPr>
        <w:t>Партия социалистов-революционеров. Особенности прог</w:t>
      </w:r>
      <w:r>
        <w:rPr>
          <w:rStyle w:val="FontStyle13"/>
        </w:rPr>
        <w:softHyphen/>
        <w:t>раммных и тактических установок. В. М. Чернов. Деятель</w:t>
      </w:r>
      <w:r>
        <w:rPr>
          <w:rStyle w:val="FontStyle13"/>
        </w:rPr>
        <w:softHyphen/>
        <w:t xml:space="preserve">ность Боевой организации. Е. Ф. </w:t>
      </w:r>
      <w:proofErr w:type="spellStart"/>
      <w:r>
        <w:rPr>
          <w:rStyle w:val="FontStyle13"/>
        </w:rPr>
        <w:t>Азеф</w:t>
      </w:r>
      <w:proofErr w:type="spellEnd"/>
      <w:r>
        <w:rPr>
          <w:rStyle w:val="FontStyle13"/>
        </w:rPr>
        <w:t>.</w:t>
      </w:r>
    </w:p>
    <w:p w:rsidR="00F376B8" w:rsidRDefault="00F376B8" w:rsidP="00F376B8">
      <w:pPr>
        <w:pStyle w:val="Style3"/>
        <w:widowControl/>
        <w:spacing w:line="254" w:lineRule="exact"/>
        <w:ind w:firstLine="350"/>
        <w:jc w:val="left"/>
        <w:rPr>
          <w:rStyle w:val="FontStyle13"/>
        </w:rPr>
      </w:pPr>
      <w:proofErr w:type="spellStart"/>
      <w:r>
        <w:rPr>
          <w:rStyle w:val="FontStyle13"/>
        </w:rPr>
        <w:t>Радикализация</w:t>
      </w:r>
      <w:proofErr w:type="spellEnd"/>
      <w:r>
        <w:rPr>
          <w:rStyle w:val="FontStyle13"/>
        </w:rPr>
        <w:t xml:space="preserve"> либерального движения. Влияние русско-японской войны на внутриполитическую ситуацию.</w:t>
      </w:r>
    </w:p>
    <w:p w:rsidR="00F376B8" w:rsidRDefault="00F376B8" w:rsidP="00F376B8">
      <w:pPr>
        <w:pStyle w:val="Style3"/>
        <w:widowControl/>
        <w:spacing w:line="254" w:lineRule="exact"/>
        <w:ind w:firstLine="346"/>
        <w:jc w:val="left"/>
        <w:rPr>
          <w:rStyle w:val="FontStyle13"/>
        </w:rPr>
      </w:pPr>
      <w:r>
        <w:rPr>
          <w:rStyle w:val="FontStyle12"/>
        </w:rPr>
        <w:t xml:space="preserve">Первая русская революция. </w:t>
      </w:r>
      <w:r>
        <w:rPr>
          <w:rStyle w:val="FontStyle13"/>
        </w:rPr>
        <w:t>Антиправительственное дви</w:t>
      </w:r>
      <w:r>
        <w:rPr>
          <w:rStyle w:val="FontStyle13"/>
        </w:rPr>
        <w:softHyphen/>
        <w:t>жение в 1901—1904 гг. «</w:t>
      </w:r>
      <w:proofErr w:type="spellStart"/>
      <w:r>
        <w:rPr>
          <w:rStyle w:val="FontStyle13"/>
        </w:rPr>
        <w:t>Зубатовский</w:t>
      </w:r>
      <w:proofErr w:type="spellEnd"/>
      <w:r>
        <w:rPr>
          <w:rStyle w:val="FontStyle13"/>
        </w:rPr>
        <w:t xml:space="preserve"> социализм»: суть, перс</w:t>
      </w:r>
      <w:r>
        <w:rPr>
          <w:rStyle w:val="FontStyle13"/>
        </w:rPr>
        <w:softHyphen/>
        <w:t>пективы, причины провала. Кровавое воскресенье. Причины революции. Основные революционные события. «Верхи» в ус</w:t>
      </w:r>
      <w:r>
        <w:rPr>
          <w:rStyle w:val="FontStyle13"/>
        </w:rPr>
        <w:softHyphen/>
        <w:t>ловиях революции. Манифест 17 октября 1905 г. Создание первого представительного органа власти — Государственной думы. Формирование либеральных и консервативных полити</w:t>
      </w:r>
      <w:r>
        <w:rPr>
          <w:rStyle w:val="FontStyle13"/>
        </w:rPr>
        <w:softHyphen/>
        <w:t>ческих партий.</w:t>
      </w:r>
    </w:p>
    <w:p w:rsidR="00F376B8" w:rsidRDefault="00F376B8" w:rsidP="00F376B8">
      <w:pPr>
        <w:pStyle w:val="Style3"/>
        <w:widowControl/>
        <w:spacing w:line="254" w:lineRule="exact"/>
        <w:ind w:firstLine="350"/>
        <w:jc w:val="left"/>
        <w:rPr>
          <w:rStyle w:val="FontStyle13"/>
        </w:rPr>
      </w:pPr>
      <w:r>
        <w:rPr>
          <w:rStyle w:val="FontStyle13"/>
        </w:rPr>
        <w:t>Конституционно-демократическая партия и «Союз 17 ок</w:t>
      </w:r>
      <w:r>
        <w:rPr>
          <w:rStyle w:val="FontStyle13"/>
        </w:rPr>
        <w:softHyphen/>
        <w:t>тября»: политические доктрины, решение аграрного и нацио</w:t>
      </w:r>
      <w:r>
        <w:rPr>
          <w:rStyle w:val="FontStyle13"/>
        </w:rPr>
        <w:softHyphen/>
        <w:t>нального вопросов, социальный состав, численность. П. Н. Ми</w:t>
      </w:r>
      <w:r>
        <w:rPr>
          <w:rStyle w:val="FontStyle13"/>
        </w:rPr>
        <w:softHyphen/>
        <w:t xml:space="preserve">люков. А. И. </w:t>
      </w:r>
      <w:proofErr w:type="spellStart"/>
      <w:r>
        <w:rPr>
          <w:rStyle w:val="FontStyle13"/>
        </w:rPr>
        <w:t>Гучков</w:t>
      </w:r>
      <w:proofErr w:type="spellEnd"/>
      <w:r>
        <w:rPr>
          <w:rStyle w:val="FontStyle13"/>
        </w:rPr>
        <w:t>.</w:t>
      </w:r>
    </w:p>
    <w:p w:rsidR="00F376B8" w:rsidRDefault="00F376B8" w:rsidP="00F376B8">
      <w:pPr>
        <w:pStyle w:val="Style3"/>
        <w:widowControl/>
        <w:spacing w:line="254" w:lineRule="exact"/>
        <w:ind w:firstLine="341"/>
        <w:jc w:val="left"/>
        <w:rPr>
          <w:rStyle w:val="FontStyle13"/>
        </w:rPr>
      </w:pPr>
      <w:r>
        <w:rPr>
          <w:rStyle w:val="FontStyle13"/>
        </w:rPr>
        <w:t>Традиционалистские (монархические) партии и организа</w:t>
      </w:r>
      <w:r>
        <w:rPr>
          <w:rStyle w:val="FontStyle13"/>
        </w:rPr>
        <w:softHyphen/>
        <w:t>ции: программные лозунги, социальный состав, численность. Черносотенное движение. В. М. Пуришкевич.</w:t>
      </w:r>
    </w:p>
    <w:p w:rsidR="00F376B8" w:rsidRDefault="00F376B8" w:rsidP="00F376B8">
      <w:pPr>
        <w:pStyle w:val="Style3"/>
        <w:widowControl/>
        <w:spacing w:line="254" w:lineRule="exact"/>
        <w:ind w:left="350" w:firstLine="0"/>
        <w:jc w:val="left"/>
        <w:rPr>
          <w:rStyle w:val="FontStyle13"/>
        </w:rPr>
      </w:pPr>
      <w:r>
        <w:rPr>
          <w:rStyle w:val="FontStyle13"/>
        </w:rPr>
        <w:t>Итоги революции.</w:t>
      </w:r>
    </w:p>
    <w:p w:rsidR="00F376B8" w:rsidRDefault="00F376B8" w:rsidP="00F376B8">
      <w:pPr>
        <w:pStyle w:val="Style3"/>
        <w:widowControl/>
        <w:spacing w:line="254" w:lineRule="exact"/>
        <w:ind w:firstLine="346"/>
        <w:jc w:val="left"/>
        <w:rPr>
          <w:rStyle w:val="FontStyle13"/>
        </w:rPr>
      </w:pPr>
      <w:r>
        <w:rPr>
          <w:rStyle w:val="FontStyle12"/>
        </w:rPr>
        <w:t xml:space="preserve">Реформы П. А. Столыпина. </w:t>
      </w:r>
      <w:r>
        <w:rPr>
          <w:rStyle w:val="FontStyle13"/>
        </w:rPr>
        <w:t>Альтернативы общественного развития России в 1906 г. Деятельность I Государственной ду</w:t>
      </w:r>
      <w:r>
        <w:rPr>
          <w:rStyle w:val="FontStyle13"/>
        </w:rPr>
        <w:softHyphen/>
        <w:t>мы, ее аграрные проекты.</w:t>
      </w:r>
    </w:p>
    <w:p w:rsidR="00F376B8" w:rsidRDefault="00F376B8" w:rsidP="00F376B8">
      <w:pPr>
        <w:pStyle w:val="Style8"/>
        <w:widowControl/>
        <w:spacing w:before="53" w:line="254" w:lineRule="exact"/>
        <w:jc w:val="left"/>
        <w:rPr>
          <w:rStyle w:val="FontStyle13"/>
        </w:rPr>
      </w:pPr>
      <w:r>
        <w:rPr>
          <w:rStyle w:val="FontStyle13"/>
        </w:rPr>
        <w:t xml:space="preserve">реформа, ее экономический, социальный и политический смысл. Переселенческая политика. II Государственная дума. Третьеиюньский государственный переворот. Итоги </w:t>
      </w:r>
      <w:proofErr w:type="spellStart"/>
      <w:r>
        <w:rPr>
          <w:rStyle w:val="FontStyle13"/>
        </w:rPr>
        <w:t>столы</w:t>
      </w:r>
      <w:r>
        <w:rPr>
          <w:rStyle w:val="FontStyle13"/>
        </w:rPr>
        <w:softHyphen/>
        <w:t>пинской</w:t>
      </w:r>
      <w:proofErr w:type="spellEnd"/>
      <w:r>
        <w:rPr>
          <w:rStyle w:val="FontStyle13"/>
        </w:rPr>
        <w:t xml:space="preserve"> аграрной реформы. Развитие кооперативного движе</w:t>
      </w:r>
      <w:r>
        <w:rPr>
          <w:rStyle w:val="FontStyle13"/>
        </w:rPr>
        <w:softHyphen/>
        <w:t>ния. Убийство П. А. Столыпина.</w:t>
      </w:r>
    </w:p>
    <w:p w:rsidR="00F376B8" w:rsidRDefault="00F376B8" w:rsidP="00F376B8">
      <w:pPr>
        <w:pStyle w:val="Style3"/>
        <w:widowControl/>
        <w:spacing w:line="254" w:lineRule="exact"/>
        <w:ind w:firstLine="350"/>
        <w:jc w:val="left"/>
        <w:rPr>
          <w:rStyle w:val="FontStyle13"/>
        </w:rPr>
      </w:pPr>
      <w:r>
        <w:rPr>
          <w:rStyle w:val="FontStyle13"/>
        </w:rPr>
        <w:t>III Государственная дума. Общественное и политическое развитие России в 1912—1914 гг. Свертывание курса на поли</w:t>
      </w:r>
      <w:r>
        <w:rPr>
          <w:rStyle w:val="FontStyle13"/>
        </w:rPr>
        <w:softHyphen/>
        <w:t>тическое и социальное реформаторство.</w:t>
      </w:r>
    </w:p>
    <w:p w:rsidR="00F376B8" w:rsidRDefault="00F376B8" w:rsidP="00F376B8">
      <w:pPr>
        <w:pStyle w:val="Style3"/>
        <w:widowControl/>
        <w:spacing w:line="254" w:lineRule="exact"/>
        <w:ind w:firstLine="346"/>
        <w:jc w:val="left"/>
        <w:rPr>
          <w:rStyle w:val="FontStyle13"/>
        </w:rPr>
      </w:pPr>
      <w:r>
        <w:rPr>
          <w:rStyle w:val="FontStyle12"/>
        </w:rPr>
        <w:t>Россия в</w:t>
      </w:r>
      <w:proofErr w:type="gramStart"/>
      <w:r>
        <w:rPr>
          <w:rStyle w:val="FontStyle12"/>
        </w:rPr>
        <w:t xml:space="preserve"> П</w:t>
      </w:r>
      <w:proofErr w:type="gramEnd"/>
      <w:r>
        <w:rPr>
          <w:rStyle w:val="FontStyle12"/>
        </w:rPr>
        <w:t xml:space="preserve">ервой мировой войне. </w:t>
      </w:r>
      <w:r>
        <w:rPr>
          <w:rStyle w:val="FontStyle13"/>
        </w:rPr>
        <w:t>Русская внешняя поли</w:t>
      </w:r>
      <w:r>
        <w:rPr>
          <w:rStyle w:val="FontStyle13"/>
        </w:rPr>
        <w:softHyphen/>
        <w:t>тика после окончания русско-японской войны. Создание двух военно-политических блоков в Европе. Обострение русско-германских противоречий. Начало</w:t>
      </w:r>
      <w:proofErr w:type="gramStart"/>
      <w:r>
        <w:rPr>
          <w:rStyle w:val="FontStyle13"/>
        </w:rPr>
        <w:t xml:space="preserve"> П</w:t>
      </w:r>
      <w:proofErr w:type="gramEnd"/>
      <w:r>
        <w:rPr>
          <w:rStyle w:val="FontStyle13"/>
        </w:rPr>
        <w:t xml:space="preserve">ервой мировой войны, ее причины, цели и планы воюющих сторон. </w:t>
      </w:r>
    </w:p>
    <w:p w:rsidR="00F376B8" w:rsidRDefault="00F376B8" w:rsidP="00F376B8">
      <w:pPr>
        <w:pStyle w:val="Style3"/>
        <w:widowControl/>
        <w:spacing w:line="254" w:lineRule="exact"/>
        <w:ind w:firstLine="0"/>
        <w:jc w:val="left"/>
        <w:rPr>
          <w:rStyle w:val="FontStyle13"/>
        </w:rPr>
      </w:pPr>
      <w:r>
        <w:rPr>
          <w:rStyle w:val="FontStyle13"/>
        </w:rPr>
        <w:t>Военные действия на Восточном фронте в 1914—1916 гг. Итоги военной кампа</w:t>
      </w:r>
      <w:r>
        <w:rPr>
          <w:rStyle w:val="FontStyle13"/>
        </w:rPr>
        <w:softHyphen/>
        <w:t xml:space="preserve">нии 1914—1916 гг. </w:t>
      </w:r>
    </w:p>
    <w:p w:rsidR="00F376B8" w:rsidRDefault="00F376B8" w:rsidP="00F376B8">
      <w:pPr>
        <w:pStyle w:val="Style3"/>
        <w:widowControl/>
        <w:spacing w:line="254" w:lineRule="exact"/>
        <w:ind w:firstLine="0"/>
        <w:jc w:val="left"/>
        <w:rPr>
          <w:rStyle w:val="FontStyle13"/>
        </w:rPr>
      </w:pPr>
      <w:r>
        <w:rPr>
          <w:rStyle w:val="FontStyle13"/>
        </w:rPr>
        <w:t>Психологический перелом в армейских настроениях.</w:t>
      </w:r>
    </w:p>
    <w:p w:rsidR="00F376B8" w:rsidRDefault="00F376B8" w:rsidP="00F376B8">
      <w:pPr>
        <w:pStyle w:val="Style3"/>
        <w:widowControl/>
        <w:spacing w:line="254" w:lineRule="exact"/>
        <w:ind w:firstLine="355"/>
        <w:jc w:val="left"/>
        <w:rPr>
          <w:rStyle w:val="FontStyle13"/>
        </w:rPr>
      </w:pPr>
      <w:r>
        <w:rPr>
          <w:rStyle w:val="FontStyle12"/>
        </w:rPr>
        <w:t xml:space="preserve">Обострение внутриполитической ситуации. </w:t>
      </w:r>
      <w:r>
        <w:rPr>
          <w:rStyle w:val="FontStyle13"/>
        </w:rPr>
        <w:t>Влияние военного фактора на экономическое и социальное положение в стране. Война и психологическое состояние общества. От</w:t>
      </w:r>
      <w:r>
        <w:rPr>
          <w:rStyle w:val="FontStyle13"/>
        </w:rPr>
        <w:softHyphen/>
        <w:t>ношение политических партий к войне. «Верхи» в условиях войны. Дискредитация царизма и государственной власти.  «</w:t>
      </w:r>
      <w:proofErr w:type="spellStart"/>
      <w:r>
        <w:rPr>
          <w:rStyle w:val="FontStyle13"/>
        </w:rPr>
        <w:t>Распутинщина</w:t>
      </w:r>
      <w:proofErr w:type="spellEnd"/>
      <w:r>
        <w:rPr>
          <w:rStyle w:val="FontStyle13"/>
        </w:rPr>
        <w:t>».  IV Государственная дума. Прогрессивный блок. Нарастание революционного движения.</w:t>
      </w:r>
    </w:p>
    <w:p w:rsidR="00F376B8" w:rsidRDefault="00F376B8" w:rsidP="00F376B8">
      <w:pPr>
        <w:pStyle w:val="Style3"/>
        <w:widowControl/>
        <w:spacing w:line="254" w:lineRule="exact"/>
        <w:ind w:firstLine="355"/>
        <w:jc w:val="left"/>
        <w:rPr>
          <w:rStyle w:val="FontStyle13"/>
        </w:rPr>
      </w:pPr>
      <w:r>
        <w:rPr>
          <w:rStyle w:val="FontStyle12"/>
        </w:rPr>
        <w:t xml:space="preserve">Серебряный век русской культуры. </w:t>
      </w:r>
      <w:r>
        <w:rPr>
          <w:rStyle w:val="FontStyle13"/>
        </w:rPr>
        <w:t xml:space="preserve">Духовное состояние русского общества </w:t>
      </w:r>
      <w:proofErr w:type="gramStart"/>
      <w:r>
        <w:rPr>
          <w:rStyle w:val="FontStyle13"/>
        </w:rPr>
        <w:t>в начале</w:t>
      </w:r>
      <w:proofErr w:type="gramEnd"/>
      <w:r>
        <w:rPr>
          <w:rStyle w:val="FontStyle13"/>
        </w:rPr>
        <w:t xml:space="preserve"> XX в. Основные тенденции раз</w:t>
      </w:r>
      <w:r>
        <w:rPr>
          <w:rStyle w:val="FontStyle13"/>
        </w:rPr>
        <w:softHyphen/>
        <w:t>вития русской культуры начала XX в. Развитие науки. Рус</w:t>
      </w:r>
      <w:r>
        <w:rPr>
          <w:rStyle w:val="FontStyle13"/>
        </w:rPr>
        <w:softHyphen/>
        <w:t>ская философия: поиски общественного идеала. Русская идея. Печать и журналистика. Просвещение. Литература: традиции реализма и новые направления. Серебряный век русской по</w:t>
      </w:r>
      <w:r>
        <w:rPr>
          <w:rStyle w:val="FontStyle13"/>
        </w:rPr>
        <w:softHyphen/>
        <w:t>эзии. Декаданс. Символизм. Футуризм. Акмеизм. Изобрази</w:t>
      </w:r>
      <w:r>
        <w:rPr>
          <w:rStyle w:val="FontStyle13"/>
        </w:rPr>
        <w:softHyphen/>
        <w:t>тельное искусство. Русский авангард. «Мир искусства», «</w:t>
      </w:r>
      <w:proofErr w:type="spellStart"/>
      <w:r>
        <w:rPr>
          <w:rStyle w:val="FontStyle13"/>
        </w:rPr>
        <w:t>Го</w:t>
      </w:r>
      <w:r>
        <w:rPr>
          <w:rStyle w:val="FontStyle13"/>
        </w:rPr>
        <w:softHyphen/>
        <w:t>лубая</w:t>
      </w:r>
      <w:proofErr w:type="spellEnd"/>
      <w:r>
        <w:rPr>
          <w:rStyle w:val="FontStyle13"/>
        </w:rPr>
        <w:t xml:space="preserve"> роза», «Бубновый валет». Архитектура. Скульптура.</w:t>
      </w:r>
    </w:p>
    <w:p w:rsidR="00F376B8" w:rsidRDefault="00F376B8" w:rsidP="00F376B8">
      <w:pPr>
        <w:pStyle w:val="Style3"/>
        <w:widowControl/>
        <w:spacing w:line="254" w:lineRule="exact"/>
        <w:ind w:firstLine="331"/>
        <w:jc w:val="left"/>
        <w:rPr>
          <w:rStyle w:val="FontStyle13"/>
        </w:rPr>
      </w:pPr>
      <w:r>
        <w:rPr>
          <w:rStyle w:val="FontStyle13"/>
        </w:rPr>
        <w:t>Драматический театр: традиции и новаторство. Музыка и исполнительское искусство. Русский балет. Русские сезоны С. Дягилева. Рождение кинематографа.</w:t>
      </w:r>
    </w:p>
    <w:p w:rsidR="00F376B8" w:rsidRPr="001D4AAB" w:rsidRDefault="00F376B8" w:rsidP="00F376B8">
      <w:pPr>
        <w:pStyle w:val="Style1"/>
        <w:widowControl/>
        <w:spacing w:before="34" w:line="254" w:lineRule="exact"/>
        <w:ind w:left="355"/>
        <w:rPr>
          <w:rStyle w:val="FontStyle17"/>
          <w:i/>
          <w:sz w:val="22"/>
          <w:szCs w:val="22"/>
        </w:rPr>
      </w:pPr>
      <w:r w:rsidRPr="001D4AAB">
        <w:rPr>
          <w:rStyle w:val="FontStyle17"/>
          <w:i/>
          <w:sz w:val="22"/>
          <w:szCs w:val="22"/>
        </w:rPr>
        <w:t>Основные понятия темы</w:t>
      </w:r>
    </w:p>
    <w:p w:rsidR="00F376B8" w:rsidRDefault="00F376B8" w:rsidP="00F376B8">
      <w:pPr>
        <w:pStyle w:val="Style3"/>
        <w:widowControl/>
        <w:spacing w:line="254" w:lineRule="exact"/>
        <w:ind w:firstLine="346"/>
        <w:jc w:val="left"/>
        <w:rPr>
          <w:rStyle w:val="FontStyle13"/>
        </w:rPr>
      </w:pPr>
      <w:proofErr w:type="spellStart"/>
      <w:proofErr w:type="gramStart"/>
      <w:r>
        <w:rPr>
          <w:rStyle w:val="FontStyle13"/>
        </w:rPr>
        <w:t>Геостратегическое</w:t>
      </w:r>
      <w:proofErr w:type="spellEnd"/>
      <w:r>
        <w:rPr>
          <w:rStyle w:val="FontStyle13"/>
        </w:rPr>
        <w:t xml:space="preserve"> положение, индустриальное общество, модернизация, политическая система, гражданское общество, многоукладная экономика, монополистический капитализм, личная уния, финансовая олигархия, средние слои, аграрное перенаселение, массовое сознание, общинная психология, по</w:t>
      </w:r>
      <w:r>
        <w:rPr>
          <w:rStyle w:val="FontStyle13"/>
        </w:rPr>
        <w:softHyphen/>
        <w:t>лицейский социализм, революция, движущие силы револю</w:t>
      </w:r>
      <w:r>
        <w:rPr>
          <w:rStyle w:val="FontStyle13"/>
        </w:rPr>
        <w:softHyphen/>
        <w:t>ции, конституционная монархия, политическая партия, прог</w:t>
      </w:r>
      <w:r>
        <w:rPr>
          <w:rStyle w:val="FontStyle13"/>
        </w:rPr>
        <w:softHyphen/>
        <w:t>рамма партии, партийная тактика, Государственная дума, парламентская фракция, переселенческая политика, отруб, хутор, кооперация, аннексия, мировая гегемония, контрибу</w:t>
      </w:r>
      <w:r>
        <w:rPr>
          <w:rStyle w:val="FontStyle13"/>
        </w:rPr>
        <w:softHyphen/>
        <w:t>ция, Антанта, мировая война, революционное оборончество, пацифизм, пораженчество, Брусиловский</w:t>
      </w:r>
      <w:proofErr w:type="gramEnd"/>
      <w:r>
        <w:rPr>
          <w:rStyle w:val="FontStyle13"/>
        </w:rPr>
        <w:t xml:space="preserve"> прорыв, кризис власти, </w:t>
      </w:r>
      <w:proofErr w:type="spellStart"/>
      <w:r>
        <w:rPr>
          <w:rStyle w:val="FontStyle13"/>
        </w:rPr>
        <w:t>радикализация</w:t>
      </w:r>
      <w:proofErr w:type="spellEnd"/>
      <w:r>
        <w:rPr>
          <w:rStyle w:val="FontStyle13"/>
        </w:rPr>
        <w:t xml:space="preserve">  общества, декаданс, символизм, акме</w:t>
      </w:r>
      <w:r>
        <w:rPr>
          <w:rStyle w:val="FontStyle13"/>
        </w:rPr>
        <w:softHyphen/>
        <w:t>изм, футуризм, модерн.</w:t>
      </w:r>
    </w:p>
    <w:p w:rsidR="00F376B8" w:rsidRPr="003F58A5" w:rsidRDefault="00F376B8" w:rsidP="00F376B8">
      <w:pPr>
        <w:pStyle w:val="Style1"/>
        <w:widowControl/>
        <w:spacing w:before="58" w:line="240" w:lineRule="auto"/>
        <w:jc w:val="center"/>
        <w:rPr>
          <w:rStyle w:val="FontStyle11"/>
          <w:b/>
          <w:i/>
        </w:rPr>
      </w:pPr>
      <w:r w:rsidRPr="003F58A5">
        <w:rPr>
          <w:rStyle w:val="FontStyle11"/>
          <w:b/>
          <w:i/>
        </w:rPr>
        <w:lastRenderedPageBreak/>
        <w:t>Тема 2. Р</w:t>
      </w:r>
      <w:r>
        <w:rPr>
          <w:rStyle w:val="FontStyle11"/>
          <w:b/>
          <w:i/>
        </w:rPr>
        <w:t xml:space="preserve">оссия в 1917 – 1927 гг. </w:t>
      </w:r>
    </w:p>
    <w:p w:rsidR="00F376B8" w:rsidRPr="003F58A5" w:rsidRDefault="00F376B8" w:rsidP="00F376B8">
      <w:pPr>
        <w:pStyle w:val="Style5"/>
        <w:widowControl/>
        <w:spacing w:before="115"/>
        <w:jc w:val="left"/>
        <w:rPr>
          <w:rStyle w:val="FontStyle11"/>
        </w:rPr>
      </w:pPr>
      <w:r w:rsidRPr="003F58A5">
        <w:rPr>
          <w:rStyle w:val="FontStyle12"/>
        </w:rPr>
        <w:t xml:space="preserve">От Февраля к Октябрю. </w:t>
      </w:r>
      <w:r w:rsidRPr="003F58A5">
        <w:rPr>
          <w:rStyle w:val="FontStyle11"/>
        </w:rPr>
        <w:t>Начало Февральской револю</w:t>
      </w:r>
      <w:r w:rsidRPr="003F58A5">
        <w:rPr>
          <w:rStyle w:val="FontStyle11"/>
        </w:rPr>
        <w:softHyphen/>
        <w:t>ции. Объективные и субъективные причины революции. Двоевластие: суть и причины его появления. Отречение Ни</w:t>
      </w:r>
      <w:r w:rsidRPr="003F58A5">
        <w:rPr>
          <w:rStyle w:val="FontStyle11"/>
        </w:rPr>
        <w:softHyphen/>
        <w:t>колая П.</w:t>
      </w:r>
    </w:p>
    <w:p w:rsidR="00F376B8" w:rsidRPr="003F58A5" w:rsidRDefault="00F376B8" w:rsidP="00F376B8">
      <w:pPr>
        <w:pStyle w:val="Style5"/>
        <w:widowControl/>
        <w:ind w:firstLine="350"/>
        <w:jc w:val="left"/>
        <w:rPr>
          <w:rStyle w:val="FontStyle11"/>
        </w:rPr>
      </w:pPr>
      <w:r w:rsidRPr="003F58A5">
        <w:rPr>
          <w:rStyle w:val="FontStyle11"/>
        </w:rPr>
        <w:t>Приоритеты новой власти. Курс на продолжение войны. Демократизация русского общества. Социально-экономичес</w:t>
      </w:r>
      <w:r w:rsidRPr="003F58A5">
        <w:rPr>
          <w:rStyle w:val="FontStyle11"/>
        </w:rPr>
        <w:softHyphen/>
        <w:t>кая политика. Рождение новой власти на местах.</w:t>
      </w:r>
    </w:p>
    <w:p w:rsidR="00F376B8" w:rsidRPr="003F58A5" w:rsidRDefault="00F376B8" w:rsidP="00F376B8">
      <w:pPr>
        <w:pStyle w:val="Style5"/>
        <w:widowControl/>
        <w:ind w:left="346"/>
        <w:jc w:val="left"/>
        <w:rPr>
          <w:rStyle w:val="FontStyle11"/>
        </w:rPr>
      </w:pPr>
      <w:r w:rsidRPr="003F58A5">
        <w:rPr>
          <w:rStyle w:val="FontStyle11"/>
        </w:rPr>
        <w:t>Альтернативы развития страны после Февраля.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>Возвращение из эмиграции В. И. Ленина. Апрельские те</w:t>
      </w:r>
      <w:r w:rsidRPr="003F58A5">
        <w:rPr>
          <w:rStyle w:val="FontStyle11"/>
        </w:rPr>
        <w:softHyphen/>
        <w:t>зисы. Выработка новой стратегии и тактики РСДР</w:t>
      </w:r>
      <w:proofErr w:type="gramStart"/>
      <w:r w:rsidRPr="003F58A5">
        <w:rPr>
          <w:rStyle w:val="FontStyle11"/>
        </w:rPr>
        <w:t>П(</w:t>
      </w:r>
      <w:proofErr w:type="gramEnd"/>
      <w:r w:rsidRPr="003F58A5">
        <w:rPr>
          <w:rStyle w:val="FontStyle11"/>
        </w:rPr>
        <w:t>б).</w:t>
      </w:r>
    </w:p>
    <w:p w:rsidR="00F376B8" w:rsidRPr="003F58A5" w:rsidRDefault="00F376B8" w:rsidP="00F376B8">
      <w:pPr>
        <w:pStyle w:val="Style5"/>
        <w:widowControl/>
        <w:ind w:firstLine="326"/>
        <w:jc w:val="left"/>
        <w:rPr>
          <w:rStyle w:val="FontStyle11"/>
        </w:rPr>
      </w:pPr>
      <w:r w:rsidRPr="003F58A5">
        <w:rPr>
          <w:rStyle w:val="FontStyle11"/>
        </w:rPr>
        <w:t>Апрельский кризис Временного правительства. Образова</w:t>
      </w:r>
      <w:r w:rsidRPr="003F58A5">
        <w:rPr>
          <w:rStyle w:val="FontStyle11"/>
        </w:rPr>
        <w:softHyphen/>
        <w:t>ние первого коалиционного правительства, его внутренняя и внешняя политика.</w:t>
      </w:r>
    </w:p>
    <w:p w:rsidR="00F376B8" w:rsidRPr="003F58A5" w:rsidRDefault="00F376B8" w:rsidP="00F376B8">
      <w:pPr>
        <w:pStyle w:val="Style5"/>
        <w:widowControl/>
        <w:ind w:firstLine="350"/>
        <w:jc w:val="left"/>
        <w:rPr>
          <w:rStyle w:val="FontStyle11"/>
        </w:rPr>
      </w:pPr>
      <w:r w:rsidRPr="003F58A5">
        <w:rPr>
          <w:rStyle w:val="FontStyle11"/>
        </w:rPr>
        <w:t>Июльские события в Петрограде. Переход РСДР</w:t>
      </w:r>
      <w:proofErr w:type="gramStart"/>
      <w:r w:rsidRPr="003F58A5">
        <w:rPr>
          <w:rStyle w:val="FontStyle11"/>
        </w:rPr>
        <w:t>П(</w:t>
      </w:r>
      <w:proofErr w:type="gramEnd"/>
      <w:r w:rsidRPr="003F58A5">
        <w:rPr>
          <w:rStyle w:val="FontStyle11"/>
        </w:rPr>
        <w:t>б) на нелегальное положение.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>Выступление генерала Корнилова и его последствия. Курс большевистского руководства на вооруженный захват власти. Л. Д. Троцкий. Октябрьский переворот в Петрограде. Крах праволиберальной альтернативы.</w:t>
      </w:r>
    </w:p>
    <w:p w:rsidR="00F376B8" w:rsidRPr="003F58A5" w:rsidRDefault="00F376B8" w:rsidP="00F376B8">
      <w:pPr>
        <w:pStyle w:val="Style5"/>
        <w:widowControl/>
        <w:ind w:firstLine="350"/>
        <w:jc w:val="left"/>
        <w:rPr>
          <w:rStyle w:val="FontStyle11"/>
        </w:rPr>
      </w:pPr>
      <w:r w:rsidRPr="003F58A5">
        <w:rPr>
          <w:rStyle w:val="FontStyle12"/>
        </w:rPr>
        <w:t xml:space="preserve">Становление советской власти. </w:t>
      </w:r>
      <w:r w:rsidRPr="003F58A5">
        <w:rPr>
          <w:rStyle w:val="FontStyle11"/>
        </w:rPr>
        <w:t>II Всероссийский съезд Советов. Первые декреты советской власти. Создание коали</w:t>
      </w:r>
      <w:r w:rsidRPr="003F58A5">
        <w:rPr>
          <w:rStyle w:val="FontStyle11"/>
        </w:rPr>
        <w:softHyphen/>
        <w:t xml:space="preserve">ционного советского правительства. Судьба Учредительного собрания. Крах </w:t>
      </w:r>
      <w:proofErr w:type="spellStart"/>
      <w:r w:rsidRPr="003F58A5">
        <w:rPr>
          <w:rStyle w:val="FontStyle11"/>
        </w:rPr>
        <w:t>леводемократической</w:t>
      </w:r>
      <w:proofErr w:type="spellEnd"/>
      <w:r w:rsidRPr="003F58A5">
        <w:rPr>
          <w:rStyle w:val="FontStyle11"/>
        </w:rPr>
        <w:t xml:space="preserve"> альтернативы. III </w:t>
      </w:r>
      <w:proofErr w:type="spellStart"/>
      <w:r w:rsidRPr="003F58A5">
        <w:rPr>
          <w:rStyle w:val="FontStyle11"/>
        </w:rPr>
        <w:t>Все</w:t>
      </w:r>
      <w:r w:rsidRPr="003F58A5">
        <w:rPr>
          <w:rStyle w:val="FontStyle11"/>
        </w:rPr>
        <w:softHyphen/>
        <w:t>ственности</w:t>
      </w:r>
      <w:proofErr w:type="spellEnd"/>
      <w:r w:rsidRPr="003F58A5">
        <w:rPr>
          <w:rStyle w:val="FontStyle11"/>
        </w:rPr>
        <w:t>. Отношение большевиков к продолжающейся мировой войне. Доктрина мировой революции и революци</w:t>
      </w:r>
      <w:r w:rsidRPr="003F58A5">
        <w:rPr>
          <w:rStyle w:val="FontStyle11"/>
        </w:rPr>
        <w:softHyphen/>
        <w:t>онной войны. Борьба в РСДР</w:t>
      </w:r>
      <w:proofErr w:type="gramStart"/>
      <w:r w:rsidRPr="003F58A5">
        <w:rPr>
          <w:rStyle w:val="FontStyle11"/>
        </w:rPr>
        <w:t>П(</w:t>
      </w:r>
      <w:proofErr w:type="gramEnd"/>
      <w:r w:rsidRPr="003F58A5">
        <w:rPr>
          <w:rStyle w:val="FontStyle11"/>
        </w:rPr>
        <w:t xml:space="preserve">б) по вопросу о сепаратном мире. </w:t>
      </w:r>
      <w:proofErr w:type="spellStart"/>
      <w:proofErr w:type="gramStart"/>
      <w:r w:rsidRPr="003F58A5">
        <w:rPr>
          <w:rStyle w:val="FontStyle11"/>
        </w:rPr>
        <w:t>Брест-Литовский</w:t>
      </w:r>
      <w:proofErr w:type="spellEnd"/>
      <w:proofErr w:type="gramEnd"/>
      <w:r w:rsidRPr="003F58A5">
        <w:rPr>
          <w:rStyle w:val="FontStyle11"/>
        </w:rPr>
        <w:t xml:space="preserve"> мирный договор; его условия, эконо</w:t>
      </w:r>
      <w:r w:rsidRPr="003F58A5">
        <w:rPr>
          <w:rStyle w:val="FontStyle11"/>
        </w:rPr>
        <w:softHyphen/>
        <w:t>мические и политические последствия их принятия.</w:t>
      </w:r>
    </w:p>
    <w:p w:rsidR="00F376B8" w:rsidRPr="003F58A5" w:rsidRDefault="00F376B8" w:rsidP="00F376B8">
      <w:pPr>
        <w:pStyle w:val="Style5"/>
        <w:widowControl/>
        <w:ind w:firstLine="341"/>
        <w:jc w:val="left"/>
        <w:rPr>
          <w:rStyle w:val="FontStyle11"/>
        </w:rPr>
      </w:pPr>
      <w:r w:rsidRPr="003F58A5">
        <w:rPr>
          <w:rStyle w:val="FontStyle12"/>
        </w:rPr>
        <w:t xml:space="preserve">Эволюция экономической политики советской власти. «Военный коммунизм». </w:t>
      </w:r>
      <w:r w:rsidRPr="003F58A5">
        <w:rPr>
          <w:rStyle w:val="FontStyle11"/>
        </w:rPr>
        <w:t>Первые мероприятия советской влас</w:t>
      </w:r>
      <w:r w:rsidRPr="003F58A5">
        <w:rPr>
          <w:rStyle w:val="FontStyle11"/>
        </w:rPr>
        <w:softHyphen/>
        <w:t>ти в области промышленного производства, транспорта, тор</w:t>
      </w:r>
      <w:r w:rsidRPr="003F58A5">
        <w:rPr>
          <w:rStyle w:val="FontStyle11"/>
        </w:rPr>
        <w:softHyphen/>
        <w:t>говли, банковской системы. Закон о социализации земли. Ус</w:t>
      </w:r>
      <w:r w:rsidRPr="003F58A5">
        <w:rPr>
          <w:rStyle w:val="FontStyle11"/>
        </w:rPr>
        <w:softHyphen/>
        <w:t>тановление продовольственной диктатуры. Конец правитель</w:t>
      </w:r>
      <w:r w:rsidRPr="003F58A5">
        <w:rPr>
          <w:rStyle w:val="FontStyle11"/>
        </w:rPr>
        <w:softHyphen/>
        <w:t>ственной коалиции большевиков и левых эсеров. Переход к продразверстке. Ускоренная национализация. Ликвидация то</w:t>
      </w:r>
      <w:r w:rsidRPr="003F58A5">
        <w:rPr>
          <w:rStyle w:val="FontStyle11"/>
        </w:rPr>
        <w:softHyphen/>
        <w:t>варно-денежных отношений.</w:t>
      </w:r>
    </w:p>
    <w:p w:rsidR="00F376B8" w:rsidRPr="003F58A5" w:rsidRDefault="00F376B8" w:rsidP="00F376B8">
      <w:pPr>
        <w:pStyle w:val="Style5"/>
        <w:widowControl/>
        <w:ind w:firstLine="336"/>
        <w:jc w:val="left"/>
        <w:rPr>
          <w:rStyle w:val="FontStyle11"/>
        </w:rPr>
      </w:pPr>
      <w:r w:rsidRPr="003F58A5">
        <w:rPr>
          <w:rStyle w:val="FontStyle12"/>
        </w:rPr>
        <w:t xml:space="preserve">Гражданская война. </w:t>
      </w:r>
      <w:r w:rsidRPr="003F58A5">
        <w:rPr>
          <w:rStyle w:val="FontStyle11"/>
        </w:rPr>
        <w:t>Причины Гражданской войны и ее этапы. Расстановка противоборствующих сил. Первые вспыш</w:t>
      </w:r>
      <w:r w:rsidRPr="003F58A5">
        <w:rPr>
          <w:rStyle w:val="FontStyle11"/>
        </w:rPr>
        <w:softHyphen/>
        <w:t xml:space="preserve">ки Гражданской войны: поход генерала П. Н. Краснова на Петроград, вооруженное сопротивление в Москве, «мятеж» генерала Н. Я. </w:t>
      </w:r>
      <w:proofErr w:type="spellStart"/>
      <w:r w:rsidRPr="003F58A5">
        <w:rPr>
          <w:rStyle w:val="FontStyle11"/>
        </w:rPr>
        <w:t>Духонина</w:t>
      </w:r>
      <w:proofErr w:type="spellEnd"/>
      <w:r w:rsidRPr="003F58A5">
        <w:rPr>
          <w:rStyle w:val="FontStyle11"/>
        </w:rPr>
        <w:t xml:space="preserve">, выступления атаманов А. М. </w:t>
      </w:r>
      <w:proofErr w:type="spellStart"/>
      <w:r w:rsidRPr="003F58A5">
        <w:rPr>
          <w:rStyle w:val="FontStyle11"/>
        </w:rPr>
        <w:t>Кале</w:t>
      </w:r>
      <w:r w:rsidRPr="003F58A5">
        <w:rPr>
          <w:rStyle w:val="FontStyle11"/>
        </w:rPr>
        <w:softHyphen/>
        <w:t>дина</w:t>
      </w:r>
      <w:proofErr w:type="spellEnd"/>
      <w:r w:rsidRPr="003F58A5">
        <w:rPr>
          <w:rStyle w:val="FontStyle11"/>
        </w:rPr>
        <w:t xml:space="preserve">, А. И. </w:t>
      </w:r>
      <w:proofErr w:type="spellStart"/>
      <w:r w:rsidRPr="003F58A5">
        <w:rPr>
          <w:rStyle w:val="FontStyle11"/>
        </w:rPr>
        <w:t>Дутова</w:t>
      </w:r>
      <w:proofErr w:type="spellEnd"/>
      <w:r w:rsidRPr="003F58A5">
        <w:rPr>
          <w:rStyle w:val="FontStyle11"/>
        </w:rPr>
        <w:t>, Г. С. Семенова. Формирование Белого движения. Создание Красной Армии. Иностранная интервен</w:t>
      </w:r>
      <w:r w:rsidRPr="003F58A5">
        <w:rPr>
          <w:rStyle w:val="FontStyle11"/>
        </w:rPr>
        <w:softHyphen/>
        <w:t>ция: причины, масштаб, формы, районы оккупации.</w:t>
      </w:r>
    </w:p>
    <w:p w:rsidR="00F376B8" w:rsidRPr="003F58A5" w:rsidRDefault="00F376B8" w:rsidP="00F376B8">
      <w:pPr>
        <w:pStyle w:val="Style5"/>
        <w:widowControl/>
        <w:ind w:firstLine="350"/>
        <w:jc w:val="left"/>
        <w:rPr>
          <w:rStyle w:val="FontStyle11"/>
        </w:rPr>
      </w:pPr>
      <w:r w:rsidRPr="003F58A5">
        <w:rPr>
          <w:rStyle w:val="FontStyle11"/>
        </w:rPr>
        <w:t>Выступление чехословацкого корпуса. Формирование Вос</w:t>
      </w:r>
      <w:r w:rsidRPr="003F58A5">
        <w:rPr>
          <w:rStyle w:val="FontStyle11"/>
        </w:rPr>
        <w:softHyphen/>
        <w:t>точного фронта. Ликвидация советской власти в Поволжье, на Урале, в Сибири и на Дальнем Востоке. Создание регио</w:t>
      </w:r>
      <w:r w:rsidRPr="003F58A5">
        <w:rPr>
          <w:rStyle w:val="FontStyle11"/>
        </w:rPr>
        <w:softHyphen/>
        <w:t>нальных правительств. Уфимская директория.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>«Мятеж» адмирала А. В. Колчака. Политическая и соци</w:t>
      </w:r>
      <w:r w:rsidRPr="003F58A5">
        <w:rPr>
          <w:rStyle w:val="FontStyle11"/>
        </w:rPr>
        <w:softHyphen/>
        <w:t xml:space="preserve">ально-экономическая программа </w:t>
      </w:r>
      <w:proofErr w:type="spellStart"/>
      <w:r w:rsidRPr="003F58A5">
        <w:rPr>
          <w:rStyle w:val="FontStyle11"/>
        </w:rPr>
        <w:t>колчаковского</w:t>
      </w:r>
      <w:proofErr w:type="spellEnd"/>
      <w:r w:rsidRPr="003F58A5">
        <w:rPr>
          <w:rStyle w:val="FontStyle11"/>
        </w:rPr>
        <w:t xml:space="preserve"> правитель</w:t>
      </w:r>
      <w:r w:rsidRPr="003F58A5">
        <w:rPr>
          <w:rStyle w:val="FontStyle11"/>
        </w:rPr>
        <w:softHyphen/>
        <w:t xml:space="preserve">ства. Эволюция тактической линии меньшевиков и эсеров во время Гражданской войны. Военные действия на Восточном фронте. Конец </w:t>
      </w:r>
      <w:proofErr w:type="spellStart"/>
      <w:r w:rsidRPr="003F58A5">
        <w:rPr>
          <w:rStyle w:val="FontStyle11"/>
        </w:rPr>
        <w:t>колчаковского</w:t>
      </w:r>
      <w:proofErr w:type="spellEnd"/>
      <w:r w:rsidRPr="003F58A5">
        <w:rPr>
          <w:rStyle w:val="FontStyle11"/>
        </w:rPr>
        <w:t xml:space="preserve"> режима.</w:t>
      </w:r>
    </w:p>
    <w:p w:rsidR="00F376B8" w:rsidRPr="003F58A5" w:rsidRDefault="00F376B8" w:rsidP="00F376B8">
      <w:pPr>
        <w:pStyle w:val="Style5"/>
        <w:widowControl/>
        <w:ind w:firstLine="341"/>
        <w:jc w:val="left"/>
        <w:rPr>
          <w:rStyle w:val="FontStyle11"/>
        </w:rPr>
      </w:pPr>
      <w:r w:rsidRPr="003F58A5">
        <w:rPr>
          <w:rStyle w:val="FontStyle11"/>
        </w:rPr>
        <w:t xml:space="preserve">Формирование Южного фронта. Антибольшевистское восстание на Дону. </w:t>
      </w:r>
      <w:proofErr w:type="spellStart"/>
      <w:r w:rsidRPr="003F58A5">
        <w:rPr>
          <w:rStyle w:val="FontStyle11"/>
        </w:rPr>
        <w:t>Всевеликое</w:t>
      </w:r>
      <w:proofErr w:type="spellEnd"/>
      <w:r w:rsidRPr="003F58A5">
        <w:rPr>
          <w:rStyle w:val="FontStyle11"/>
        </w:rPr>
        <w:t xml:space="preserve"> войско донское атамана П. Н. Краснова. Добровольческая армия генерала А. И. Дени</w:t>
      </w:r>
      <w:r w:rsidRPr="003F58A5">
        <w:rPr>
          <w:rStyle w:val="FontStyle11"/>
        </w:rPr>
        <w:softHyphen/>
        <w:t>кина. Характер белогвардейской власти на юге. Политические декларации и социально-экономическая политика. Белый террор. Движение зеленых. Н. И. Махно. Программа и такти</w:t>
      </w:r>
      <w:r w:rsidRPr="003F58A5">
        <w:rPr>
          <w:rStyle w:val="FontStyle11"/>
        </w:rPr>
        <w:softHyphen/>
        <w:t xml:space="preserve">ка </w:t>
      </w:r>
      <w:proofErr w:type="spellStart"/>
      <w:r w:rsidRPr="003F58A5">
        <w:rPr>
          <w:rStyle w:val="FontStyle11"/>
        </w:rPr>
        <w:t>махновского</w:t>
      </w:r>
      <w:proofErr w:type="spellEnd"/>
      <w:r w:rsidRPr="003F58A5">
        <w:rPr>
          <w:rStyle w:val="FontStyle11"/>
        </w:rPr>
        <w:t xml:space="preserve"> движения. Военные действия на Южном фронте. Разгром армии Деникина.</w:t>
      </w:r>
    </w:p>
    <w:p w:rsidR="00F376B8" w:rsidRPr="003F58A5" w:rsidRDefault="00F376B8" w:rsidP="00F376B8">
      <w:pPr>
        <w:pStyle w:val="Style5"/>
        <w:widowControl/>
        <w:jc w:val="left"/>
        <w:rPr>
          <w:rStyle w:val="FontStyle11"/>
        </w:rPr>
      </w:pPr>
      <w:r w:rsidRPr="003F58A5">
        <w:rPr>
          <w:rStyle w:val="FontStyle11"/>
        </w:rPr>
        <w:t xml:space="preserve">Северный фронт. Походы генерала Н. Н. Юденича на </w:t>
      </w:r>
      <w:proofErr w:type="spellStart"/>
      <w:r w:rsidRPr="003F58A5">
        <w:rPr>
          <w:rStyle w:val="FontStyle11"/>
        </w:rPr>
        <w:t>Пет</w:t>
      </w:r>
      <w:r w:rsidRPr="003F58A5">
        <w:rPr>
          <w:rStyle w:val="FontStyle11"/>
        </w:rPr>
        <w:softHyphen/>
        <w:t>фортах</w:t>
      </w:r>
      <w:proofErr w:type="spellEnd"/>
      <w:r w:rsidRPr="003F58A5">
        <w:rPr>
          <w:rStyle w:val="FontStyle11"/>
        </w:rPr>
        <w:t xml:space="preserve"> Красная Горка, Серая Лошадь, Обручев. Переход Красной Армии в контрнаступление. Падение Белого режима на севере.</w:t>
      </w:r>
    </w:p>
    <w:p w:rsidR="00F376B8" w:rsidRPr="003F58A5" w:rsidRDefault="00F376B8" w:rsidP="00F376B8">
      <w:pPr>
        <w:pStyle w:val="Style5"/>
        <w:widowControl/>
        <w:ind w:firstLine="341"/>
        <w:jc w:val="left"/>
        <w:rPr>
          <w:rStyle w:val="FontStyle11"/>
        </w:rPr>
      </w:pPr>
      <w:r w:rsidRPr="003F58A5">
        <w:rPr>
          <w:rStyle w:val="FontStyle11"/>
        </w:rPr>
        <w:t>Белый Крым. Социально-экономическая программа П. Н. Врангеля. Разгром Врангеля.</w:t>
      </w:r>
    </w:p>
    <w:p w:rsidR="00F376B8" w:rsidRPr="003F58A5" w:rsidRDefault="00F376B8" w:rsidP="00F376B8">
      <w:pPr>
        <w:pStyle w:val="Style5"/>
        <w:widowControl/>
        <w:ind w:left="355"/>
        <w:jc w:val="left"/>
        <w:rPr>
          <w:rStyle w:val="FontStyle11"/>
        </w:rPr>
      </w:pPr>
      <w:r w:rsidRPr="003F58A5">
        <w:rPr>
          <w:rStyle w:val="FontStyle11"/>
        </w:rPr>
        <w:t>Гражданская война на национальных окраинах.</w:t>
      </w:r>
    </w:p>
    <w:p w:rsidR="00F376B8" w:rsidRPr="003F58A5" w:rsidRDefault="00F376B8" w:rsidP="00F376B8">
      <w:pPr>
        <w:pStyle w:val="Style5"/>
        <w:widowControl/>
        <w:ind w:left="360"/>
        <w:jc w:val="left"/>
        <w:rPr>
          <w:rStyle w:val="FontStyle11"/>
        </w:rPr>
      </w:pPr>
      <w:r w:rsidRPr="003F58A5">
        <w:rPr>
          <w:rStyle w:val="FontStyle11"/>
        </w:rPr>
        <w:t>Война с Польшей, ее классово-политический смысл и итоги.</w:t>
      </w:r>
    </w:p>
    <w:p w:rsidR="00F376B8" w:rsidRPr="003F58A5" w:rsidRDefault="00F376B8" w:rsidP="00F376B8">
      <w:pPr>
        <w:pStyle w:val="Style5"/>
        <w:widowControl/>
        <w:ind w:left="355"/>
        <w:jc w:val="left"/>
        <w:rPr>
          <w:rStyle w:val="FontStyle11"/>
        </w:rPr>
      </w:pPr>
      <w:r w:rsidRPr="003F58A5">
        <w:rPr>
          <w:rStyle w:val="FontStyle11"/>
        </w:rPr>
        <w:t>Окончание Гражданской войны. Причины победы красных.</w:t>
      </w:r>
    </w:p>
    <w:p w:rsidR="00F376B8" w:rsidRPr="003F58A5" w:rsidRDefault="00F376B8" w:rsidP="00F376B8">
      <w:pPr>
        <w:pStyle w:val="Style5"/>
        <w:widowControl/>
        <w:ind w:firstLine="326"/>
        <w:jc w:val="left"/>
        <w:rPr>
          <w:rStyle w:val="FontStyle11"/>
        </w:rPr>
      </w:pPr>
      <w:r w:rsidRPr="003F58A5">
        <w:rPr>
          <w:rStyle w:val="FontStyle11"/>
        </w:rPr>
        <w:t xml:space="preserve">«Малая гражданская война». Крестьянские выступления в 1920—1921 гг. </w:t>
      </w:r>
      <w:proofErr w:type="spellStart"/>
      <w:r w:rsidRPr="003F58A5">
        <w:rPr>
          <w:rStyle w:val="FontStyle11"/>
        </w:rPr>
        <w:t>Кронштадтское</w:t>
      </w:r>
      <w:proofErr w:type="spellEnd"/>
      <w:r w:rsidRPr="003F58A5">
        <w:rPr>
          <w:rStyle w:val="FontStyle11"/>
        </w:rPr>
        <w:t xml:space="preserve"> восстание.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2"/>
        </w:rPr>
        <w:t xml:space="preserve">Новая экономическая политика. </w:t>
      </w:r>
      <w:r w:rsidRPr="003F58A5">
        <w:rPr>
          <w:rStyle w:val="FontStyle11"/>
        </w:rPr>
        <w:t>Экономический и поли</w:t>
      </w:r>
      <w:r w:rsidRPr="003F58A5">
        <w:rPr>
          <w:rStyle w:val="FontStyle11"/>
        </w:rPr>
        <w:softHyphen/>
        <w:t>тический кризис начала 20-х гг. Переход к новой экономи</w:t>
      </w:r>
      <w:r w:rsidRPr="003F58A5">
        <w:rPr>
          <w:rStyle w:val="FontStyle11"/>
        </w:rPr>
        <w:softHyphen/>
        <w:t>ческой политике. Сущность нэпа и его экономические итоги. Социальная структура и социальная психология в 20-е гг. Кризис нэпа, его причины. Альтернативные варианты прео</w:t>
      </w:r>
      <w:r w:rsidRPr="003F58A5">
        <w:rPr>
          <w:rStyle w:val="FontStyle11"/>
        </w:rPr>
        <w:softHyphen/>
        <w:t>доления кризисных явлений.</w:t>
      </w:r>
    </w:p>
    <w:p w:rsidR="00F376B8" w:rsidRPr="003F58A5" w:rsidRDefault="00F376B8" w:rsidP="00F376B8">
      <w:pPr>
        <w:pStyle w:val="Style5"/>
        <w:widowControl/>
        <w:ind w:firstLine="336"/>
        <w:jc w:val="left"/>
        <w:rPr>
          <w:rStyle w:val="FontStyle11"/>
        </w:rPr>
      </w:pPr>
      <w:r w:rsidRPr="003F58A5">
        <w:rPr>
          <w:rStyle w:val="FontStyle12"/>
        </w:rPr>
        <w:t xml:space="preserve">Развитие политического процесса в 20-е гг. </w:t>
      </w:r>
      <w:r w:rsidRPr="003F58A5">
        <w:rPr>
          <w:rStyle w:val="FontStyle11"/>
        </w:rPr>
        <w:t>Отношение к нэпу в различных слоях населения и в партии. Эволюция взглядов В. И. Ленина на нэп. Главное противоречие нэпа. Формирование однопартийной системы. Превращение РК</w:t>
      </w:r>
      <w:proofErr w:type="gramStart"/>
      <w:r w:rsidRPr="003F58A5">
        <w:rPr>
          <w:rStyle w:val="FontStyle11"/>
        </w:rPr>
        <w:t>П(</w:t>
      </w:r>
      <w:proofErr w:type="gramEnd"/>
      <w:r w:rsidRPr="003F58A5">
        <w:rPr>
          <w:rStyle w:val="FontStyle11"/>
        </w:rPr>
        <w:t>б) в главное звено государственной структуры. Образо</w:t>
      </w:r>
      <w:r w:rsidRPr="003F58A5">
        <w:rPr>
          <w:rStyle w:val="FontStyle11"/>
        </w:rPr>
        <w:softHyphen/>
        <w:t>вание СССР.</w:t>
      </w:r>
    </w:p>
    <w:p w:rsidR="00F376B8" w:rsidRPr="003F58A5" w:rsidRDefault="00F376B8" w:rsidP="00F376B8">
      <w:pPr>
        <w:pStyle w:val="Style5"/>
        <w:widowControl/>
        <w:ind w:firstLine="350"/>
        <w:jc w:val="left"/>
        <w:rPr>
          <w:rStyle w:val="FontStyle11"/>
        </w:rPr>
      </w:pPr>
      <w:r w:rsidRPr="003F58A5">
        <w:rPr>
          <w:rStyle w:val="FontStyle11"/>
        </w:rPr>
        <w:t>Борьба за власть в политическом руководстве после смер</w:t>
      </w:r>
      <w:r w:rsidRPr="003F58A5">
        <w:rPr>
          <w:rStyle w:val="FontStyle11"/>
        </w:rPr>
        <w:softHyphen/>
        <w:t>ти В. И. Ленина. Усиление позиций И. В. Сталина.</w:t>
      </w:r>
    </w:p>
    <w:p w:rsidR="00F376B8" w:rsidRPr="003F58A5" w:rsidRDefault="00F376B8" w:rsidP="00F376B8">
      <w:pPr>
        <w:pStyle w:val="Style5"/>
        <w:widowControl/>
        <w:ind w:firstLine="341"/>
        <w:jc w:val="left"/>
        <w:rPr>
          <w:rStyle w:val="FontStyle11"/>
        </w:rPr>
      </w:pPr>
      <w:r w:rsidRPr="003F58A5">
        <w:rPr>
          <w:rStyle w:val="FontStyle12"/>
        </w:rPr>
        <w:lastRenderedPageBreak/>
        <w:t xml:space="preserve">Внешняя политика в 20-е гг. </w:t>
      </w:r>
      <w:r w:rsidRPr="003F58A5">
        <w:rPr>
          <w:rStyle w:val="FontStyle11"/>
        </w:rPr>
        <w:t>Международная обстанов</w:t>
      </w:r>
      <w:r w:rsidRPr="003F58A5">
        <w:rPr>
          <w:rStyle w:val="FontStyle11"/>
        </w:rPr>
        <w:softHyphen/>
        <w:t>ка во время и после окончания Гражданской войны. Внеш</w:t>
      </w:r>
      <w:r w:rsidRPr="003F58A5">
        <w:rPr>
          <w:rStyle w:val="FontStyle11"/>
        </w:rPr>
        <w:softHyphen/>
        <w:t>неполитические аспекты причин победы большевиков в Гражданской войне.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>Идея мировой революции и учреждение Коммунистичес</w:t>
      </w:r>
      <w:r w:rsidRPr="003F58A5">
        <w:rPr>
          <w:rStyle w:val="FontStyle11"/>
        </w:rPr>
        <w:softHyphen/>
        <w:t>кого Интернационала. II конгресс Коминтерна.</w:t>
      </w:r>
    </w:p>
    <w:p w:rsidR="00F376B8" w:rsidRPr="003F58A5" w:rsidRDefault="00F376B8" w:rsidP="00F376B8">
      <w:pPr>
        <w:pStyle w:val="Style5"/>
        <w:widowControl/>
        <w:ind w:firstLine="350"/>
        <w:jc w:val="left"/>
        <w:rPr>
          <w:rStyle w:val="FontStyle11"/>
        </w:rPr>
      </w:pPr>
      <w:r w:rsidRPr="003F58A5">
        <w:rPr>
          <w:rStyle w:val="FontStyle11"/>
        </w:rPr>
        <w:t>Эволюция взглядов В. И. Ленина на идею мировой рево</w:t>
      </w:r>
      <w:r w:rsidRPr="003F58A5">
        <w:rPr>
          <w:rStyle w:val="FontStyle11"/>
        </w:rPr>
        <w:softHyphen/>
        <w:t>люции. Перенесение акцента на нормализацию отношений с мировыми державами и широкое привлечение иностранных капиталов в страну.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 xml:space="preserve">Прорыв мировой изоляции советской страны. Генуэзская конференция. </w:t>
      </w:r>
      <w:proofErr w:type="spellStart"/>
      <w:r w:rsidRPr="003F58A5">
        <w:rPr>
          <w:rStyle w:val="FontStyle11"/>
        </w:rPr>
        <w:t>Рапалльский</w:t>
      </w:r>
      <w:proofErr w:type="spellEnd"/>
      <w:r w:rsidRPr="003F58A5">
        <w:rPr>
          <w:rStyle w:val="FontStyle11"/>
        </w:rPr>
        <w:t xml:space="preserve"> договор.</w:t>
      </w:r>
    </w:p>
    <w:p w:rsidR="00F376B8" w:rsidRDefault="00F376B8" w:rsidP="00F376B8">
      <w:pPr>
        <w:pStyle w:val="Style5"/>
        <w:widowControl/>
        <w:ind w:firstLine="341"/>
        <w:jc w:val="left"/>
        <w:rPr>
          <w:rStyle w:val="FontStyle11"/>
        </w:rPr>
      </w:pPr>
      <w:r w:rsidRPr="003F58A5">
        <w:rPr>
          <w:rStyle w:val="FontStyle11"/>
        </w:rPr>
        <w:t>Новый курс Коминтерна. Международное признание СССР. Экономическое и политическое сотрудничество СССР и Германии. Американские фирмы на советском рынке.</w:t>
      </w:r>
    </w:p>
    <w:p w:rsidR="00F376B8" w:rsidRPr="003F58A5" w:rsidRDefault="00F376B8" w:rsidP="00F376B8">
      <w:pPr>
        <w:pStyle w:val="Style5"/>
        <w:widowControl/>
        <w:ind w:firstLine="341"/>
        <w:jc w:val="left"/>
        <w:rPr>
          <w:rStyle w:val="FontStyle11"/>
        </w:rPr>
      </w:pPr>
      <w:r>
        <w:rPr>
          <w:rStyle w:val="FontStyle11"/>
        </w:rPr>
        <w:t>Усиление международной напряженности в конце 20-х гг.: ее причины, факты, последствия для внутреннего положения в стране.</w:t>
      </w:r>
    </w:p>
    <w:p w:rsidR="00F376B8" w:rsidRPr="003F58A5" w:rsidRDefault="00F376B8" w:rsidP="00F376B8">
      <w:pPr>
        <w:pStyle w:val="Style5"/>
        <w:widowControl/>
        <w:tabs>
          <w:tab w:val="left" w:pos="2251"/>
        </w:tabs>
        <w:ind w:left="350"/>
        <w:jc w:val="left"/>
        <w:rPr>
          <w:rStyle w:val="FontStyle11"/>
        </w:rPr>
      </w:pPr>
      <w:r w:rsidRPr="003F58A5">
        <w:rPr>
          <w:rStyle w:val="FontStyle12"/>
        </w:rPr>
        <w:t>Духовная</w:t>
      </w:r>
      <w:r>
        <w:rPr>
          <w:rStyle w:val="FontStyle12"/>
        </w:rPr>
        <w:t xml:space="preserve"> </w:t>
      </w:r>
      <w:proofErr w:type="spellStart"/>
      <w:r>
        <w:rPr>
          <w:rStyle w:val="FontStyle12"/>
        </w:rPr>
        <w:t>жизнь</w:t>
      </w:r>
      <w:proofErr w:type="gramStart"/>
      <w:r>
        <w:rPr>
          <w:rStyle w:val="FontStyle12"/>
        </w:rPr>
        <w:t>.</w:t>
      </w:r>
      <w:r w:rsidRPr="003F58A5">
        <w:rPr>
          <w:rStyle w:val="FontStyle11"/>
        </w:rPr>
        <w:t>Б</w:t>
      </w:r>
      <w:proofErr w:type="gramEnd"/>
      <w:r w:rsidRPr="003F58A5">
        <w:rPr>
          <w:rStyle w:val="FontStyle11"/>
        </w:rPr>
        <w:t>орьба</w:t>
      </w:r>
      <w:proofErr w:type="spellEnd"/>
      <w:r w:rsidRPr="003F58A5">
        <w:rPr>
          <w:rStyle w:val="FontStyle11"/>
        </w:rPr>
        <w:t xml:space="preserve"> с неграмотностью. Строительство</w:t>
      </w:r>
      <w:r>
        <w:rPr>
          <w:rStyle w:val="FontStyle11"/>
        </w:rPr>
        <w:t xml:space="preserve"> </w:t>
      </w:r>
      <w:r w:rsidRPr="003F58A5">
        <w:rPr>
          <w:rStyle w:val="FontStyle11"/>
        </w:rPr>
        <w:t>советской школы. Начало создания «новой интеллигенции».</w:t>
      </w:r>
    </w:p>
    <w:p w:rsidR="00F376B8" w:rsidRPr="003F58A5" w:rsidRDefault="00F376B8" w:rsidP="00F376B8">
      <w:pPr>
        <w:pStyle w:val="Style5"/>
        <w:widowControl/>
        <w:jc w:val="left"/>
        <w:rPr>
          <w:rStyle w:val="FontStyle11"/>
        </w:rPr>
      </w:pPr>
      <w:r w:rsidRPr="003F58A5">
        <w:rPr>
          <w:rStyle w:val="FontStyle11"/>
        </w:rPr>
        <w:t>Большевистские приоритеты в науке. Положение научно-технической интеллигенции.</w:t>
      </w:r>
    </w:p>
    <w:p w:rsidR="00F376B8" w:rsidRPr="003F58A5" w:rsidRDefault="00F376B8" w:rsidP="00F376B8">
      <w:pPr>
        <w:pStyle w:val="Style5"/>
        <w:widowControl/>
        <w:ind w:firstLine="336"/>
        <w:jc w:val="left"/>
        <w:rPr>
          <w:rStyle w:val="FontStyle11"/>
        </w:rPr>
      </w:pPr>
      <w:r w:rsidRPr="003F58A5">
        <w:rPr>
          <w:rStyle w:val="FontStyle11"/>
        </w:rPr>
        <w:t>Творцы Серебряного века в советской России. Первая волна эмиграции. «Философский пароход». Сменовеховство. Большевики и церковь. Начало «нового искусства». Пролет</w:t>
      </w:r>
      <w:r w:rsidRPr="003F58A5">
        <w:rPr>
          <w:rStyle w:val="FontStyle11"/>
        </w:rPr>
        <w:softHyphen/>
        <w:t>культ. Российская ассоциация пролетарских писателей. Новые имена и новые тенденции в литературе, изобразительном ис</w:t>
      </w:r>
      <w:r w:rsidRPr="003F58A5">
        <w:rPr>
          <w:rStyle w:val="FontStyle11"/>
        </w:rPr>
        <w:softHyphen/>
        <w:t>кусстве, музыке, театре. «Окна сатиры РОСТА». Кинемато</w:t>
      </w:r>
      <w:r w:rsidRPr="003F58A5">
        <w:rPr>
          <w:rStyle w:val="FontStyle11"/>
        </w:rPr>
        <w:softHyphen/>
        <w:t>граф. Начало партийного наступления на культуру.</w:t>
      </w:r>
    </w:p>
    <w:p w:rsidR="00F376B8" w:rsidRPr="003F58A5" w:rsidRDefault="00F376B8" w:rsidP="00F376B8">
      <w:pPr>
        <w:pStyle w:val="Style5"/>
        <w:widowControl/>
        <w:ind w:left="355"/>
        <w:jc w:val="left"/>
        <w:rPr>
          <w:rStyle w:val="FontStyle11"/>
        </w:rPr>
      </w:pPr>
      <w:r w:rsidRPr="003F58A5">
        <w:rPr>
          <w:rStyle w:val="FontStyle11"/>
        </w:rPr>
        <w:t>Жизнь, быт и психология людей в 20-е гг.</w:t>
      </w:r>
    </w:p>
    <w:p w:rsidR="00F376B8" w:rsidRPr="001D4AAB" w:rsidRDefault="00F376B8" w:rsidP="00F376B8">
      <w:pPr>
        <w:pStyle w:val="Style4"/>
        <w:widowControl/>
        <w:spacing w:line="254" w:lineRule="exact"/>
        <w:ind w:left="365"/>
        <w:rPr>
          <w:rStyle w:val="FontStyle15"/>
          <w:i/>
          <w:sz w:val="22"/>
          <w:szCs w:val="22"/>
        </w:rPr>
      </w:pPr>
      <w:r w:rsidRPr="001D4AAB">
        <w:rPr>
          <w:rStyle w:val="FontStyle15"/>
          <w:i/>
          <w:sz w:val="22"/>
          <w:szCs w:val="22"/>
        </w:rPr>
        <w:t>Основные понятия темы</w:t>
      </w:r>
    </w:p>
    <w:p w:rsidR="00F376B8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proofErr w:type="gramStart"/>
      <w:r w:rsidRPr="003F58A5">
        <w:rPr>
          <w:rStyle w:val="FontStyle11"/>
        </w:rPr>
        <w:t>Субъективные и объективные причины революции, двое</w:t>
      </w:r>
      <w:r w:rsidRPr="003F58A5">
        <w:rPr>
          <w:rStyle w:val="FontStyle11"/>
        </w:rPr>
        <w:softHyphen/>
        <w:t>властие, коалиционное правительство, Учредительное собра</w:t>
      </w:r>
      <w:r w:rsidRPr="003F58A5">
        <w:rPr>
          <w:rStyle w:val="FontStyle11"/>
        </w:rPr>
        <w:softHyphen/>
        <w:t>ние, сепаратный мир, чрезвычайная продовольственная поли</w:t>
      </w:r>
      <w:r w:rsidRPr="003F58A5">
        <w:rPr>
          <w:rStyle w:val="FontStyle11"/>
        </w:rPr>
        <w:softHyphen/>
        <w:t>тика, «военный коммунизм», продразверстка, гражданская война, красный и белый террор, новая экономическая по</w:t>
      </w:r>
      <w:r w:rsidRPr="003F58A5">
        <w:rPr>
          <w:rStyle w:val="FontStyle11"/>
        </w:rPr>
        <w:softHyphen/>
        <w:t>литика, продналог, концессия, «командные высоты» в эконо</w:t>
      </w:r>
      <w:r w:rsidRPr="003F58A5">
        <w:rPr>
          <w:rStyle w:val="FontStyle11"/>
        </w:rPr>
        <w:softHyphen/>
        <w:t>мике, однопартийная система, авторитарный режим, федера</w:t>
      </w:r>
      <w:r w:rsidRPr="003F58A5">
        <w:rPr>
          <w:rStyle w:val="FontStyle11"/>
        </w:rPr>
        <w:softHyphen/>
        <w:t>ция, унитарное государство, Коминтерн, эмиграция, сменове</w:t>
      </w:r>
      <w:r w:rsidRPr="003F58A5">
        <w:rPr>
          <w:rStyle w:val="FontStyle11"/>
        </w:rPr>
        <w:softHyphen/>
        <w:t>ховство.</w:t>
      </w:r>
      <w:proofErr w:type="gramEnd"/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</w:p>
    <w:p w:rsidR="00F376B8" w:rsidRPr="003F58A5" w:rsidRDefault="00F376B8" w:rsidP="00F376B8">
      <w:pPr>
        <w:pStyle w:val="Style2"/>
        <w:widowControl/>
        <w:ind w:left="355"/>
        <w:rPr>
          <w:rStyle w:val="FontStyle11"/>
          <w:i/>
        </w:rPr>
      </w:pPr>
      <w:r w:rsidRPr="003F58A5">
        <w:rPr>
          <w:rStyle w:val="FontStyle11"/>
          <w:i/>
        </w:rPr>
        <w:t>Родной край в первой трети ХХ в. (1час)</w:t>
      </w:r>
    </w:p>
    <w:p w:rsidR="00F376B8" w:rsidRPr="003F58A5" w:rsidRDefault="00F376B8" w:rsidP="00F376B8">
      <w:pPr>
        <w:pStyle w:val="Style2"/>
        <w:widowControl/>
        <w:ind w:left="355"/>
        <w:rPr>
          <w:rStyle w:val="FontStyle11"/>
          <w:i/>
        </w:rPr>
      </w:pPr>
      <w:r w:rsidRPr="003F58A5">
        <w:rPr>
          <w:rStyle w:val="FontStyle11"/>
          <w:i/>
        </w:rPr>
        <w:t xml:space="preserve">Повторение и обобщение (час) </w:t>
      </w:r>
    </w:p>
    <w:p w:rsidR="00F376B8" w:rsidRPr="003F58A5" w:rsidRDefault="00F376B8" w:rsidP="00F376B8">
      <w:pPr>
        <w:pStyle w:val="Style2"/>
        <w:widowControl/>
        <w:ind w:left="355"/>
        <w:rPr>
          <w:sz w:val="22"/>
          <w:szCs w:val="22"/>
        </w:rPr>
      </w:pPr>
      <w:r w:rsidRPr="003F58A5">
        <w:rPr>
          <w:rStyle w:val="FontStyle11"/>
        </w:rPr>
        <w:t>Россия на крутом переломе.</w:t>
      </w:r>
    </w:p>
    <w:p w:rsidR="00F376B8" w:rsidRPr="003F58A5" w:rsidRDefault="00F376B8" w:rsidP="00F376B8">
      <w:pPr>
        <w:pStyle w:val="Style1"/>
        <w:widowControl/>
        <w:spacing w:line="240" w:lineRule="auto"/>
        <w:ind w:left="1190"/>
        <w:rPr>
          <w:rStyle w:val="FontStyle11"/>
          <w:b/>
          <w:i/>
        </w:rPr>
      </w:pPr>
      <w:r>
        <w:rPr>
          <w:rStyle w:val="FontStyle11"/>
          <w:b/>
          <w:i/>
        </w:rPr>
        <w:t xml:space="preserve">                     </w:t>
      </w:r>
      <w:r w:rsidRPr="003F58A5">
        <w:rPr>
          <w:rStyle w:val="FontStyle11"/>
          <w:b/>
          <w:i/>
        </w:rPr>
        <w:t>Тема 3. СССР в 1928 – 1938гг. (7 час)</w:t>
      </w:r>
    </w:p>
    <w:p w:rsidR="00F376B8" w:rsidRPr="003F58A5" w:rsidRDefault="00F376B8" w:rsidP="00F376B8">
      <w:pPr>
        <w:pStyle w:val="Style5"/>
        <w:widowControl/>
        <w:ind w:firstLine="322"/>
        <w:jc w:val="left"/>
        <w:rPr>
          <w:rStyle w:val="FontStyle11"/>
        </w:rPr>
      </w:pPr>
      <w:r w:rsidRPr="003F58A5">
        <w:rPr>
          <w:rStyle w:val="FontStyle12"/>
        </w:rPr>
        <w:t xml:space="preserve">Экономическое развитие. </w:t>
      </w:r>
      <w:r w:rsidRPr="003F58A5">
        <w:rPr>
          <w:rStyle w:val="FontStyle11"/>
        </w:rPr>
        <w:t>Хлебозаготовительный кризис 1927 г.: причины, проявления, меры к преодолению. Оформ</w:t>
      </w:r>
      <w:r w:rsidRPr="003F58A5">
        <w:rPr>
          <w:rStyle w:val="FontStyle11"/>
        </w:rPr>
        <w:softHyphen/>
        <w:t>ление двух точек зрения на причины и пути выхода из кри</w:t>
      </w:r>
      <w:r w:rsidRPr="003F58A5">
        <w:rPr>
          <w:rStyle w:val="FontStyle11"/>
        </w:rPr>
        <w:softHyphen/>
        <w:t>зиса: И. В. Сталин против Н. И. Бухарина.</w:t>
      </w:r>
    </w:p>
    <w:p w:rsidR="00F376B8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>Социально-психологические предпосылки победы сталин</w:t>
      </w:r>
      <w:r w:rsidRPr="003F58A5">
        <w:rPr>
          <w:rStyle w:val="FontStyle11"/>
        </w:rPr>
        <w:softHyphen/>
        <w:t>ской линии. Социально-политическая подготовка «великого перелома».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>
        <w:rPr>
          <w:rStyle w:val="FontStyle11"/>
        </w:rPr>
        <w:t>Индустриализация, цели, методы, источники. Первые пятилетки. Их итоги.</w:t>
      </w:r>
    </w:p>
    <w:p w:rsidR="00F376B8" w:rsidRPr="003F58A5" w:rsidRDefault="00F376B8" w:rsidP="00F376B8">
      <w:pPr>
        <w:pStyle w:val="Style5"/>
        <w:widowControl/>
        <w:ind w:left="350"/>
        <w:jc w:val="left"/>
        <w:rPr>
          <w:rStyle w:val="FontStyle11"/>
        </w:rPr>
      </w:pPr>
      <w:r w:rsidRPr="003F58A5">
        <w:rPr>
          <w:rStyle w:val="FontStyle11"/>
        </w:rPr>
        <w:t>Коллективизация. Раскулачивание.</w:t>
      </w:r>
    </w:p>
    <w:p w:rsidR="00F376B8" w:rsidRPr="003F58A5" w:rsidRDefault="00F376B8" w:rsidP="00F376B8">
      <w:pPr>
        <w:pStyle w:val="Style5"/>
        <w:widowControl/>
        <w:ind w:left="350"/>
        <w:jc w:val="left"/>
        <w:rPr>
          <w:rStyle w:val="FontStyle11"/>
        </w:rPr>
      </w:pPr>
      <w:r w:rsidRPr="003F58A5">
        <w:rPr>
          <w:rStyle w:val="FontStyle11"/>
        </w:rPr>
        <w:t>Результаты форсирования развития и его цена.</w:t>
      </w:r>
    </w:p>
    <w:p w:rsidR="00F376B8" w:rsidRPr="003F58A5" w:rsidRDefault="00F376B8" w:rsidP="00F376B8">
      <w:pPr>
        <w:pStyle w:val="Style5"/>
        <w:widowControl/>
        <w:ind w:firstLine="341"/>
        <w:jc w:val="left"/>
        <w:rPr>
          <w:rStyle w:val="FontStyle11"/>
        </w:rPr>
      </w:pPr>
      <w:r w:rsidRPr="003F58A5">
        <w:rPr>
          <w:rStyle w:val="FontStyle12"/>
        </w:rPr>
        <w:t xml:space="preserve">Политическая система. </w:t>
      </w:r>
      <w:r w:rsidRPr="003F58A5">
        <w:rPr>
          <w:rStyle w:val="FontStyle11"/>
        </w:rPr>
        <w:t>Определение и основные черты политической системы.</w:t>
      </w:r>
    </w:p>
    <w:p w:rsidR="00F376B8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>Роль и место ВК</w:t>
      </w:r>
      <w:proofErr w:type="gramStart"/>
      <w:r w:rsidRPr="003F58A5">
        <w:rPr>
          <w:rStyle w:val="FontStyle11"/>
        </w:rPr>
        <w:t>П(</w:t>
      </w:r>
      <w:proofErr w:type="gramEnd"/>
      <w:r w:rsidRPr="003F58A5">
        <w:rPr>
          <w:rStyle w:val="FontStyle11"/>
        </w:rPr>
        <w:t>б) в политической системе и жизни об</w:t>
      </w:r>
      <w:r w:rsidRPr="003F58A5">
        <w:rPr>
          <w:rStyle w:val="FontStyle11"/>
        </w:rPr>
        <w:softHyphen/>
        <w:t>щества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 xml:space="preserve">Идеология и общественная жизнь. </w:t>
      </w:r>
      <w:proofErr w:type="gramStart"/>
      <w:r w:rsidRPr="003F58A5">
        <w:rPr>
          <w:rStyle w:val="FontStyle11"/>
        </w:rPr>
        <w:t>Контроль за</w:t>
      </w:r>
      <w:proofErr w:type="gramEnd"/>
      <w:r w:rsidRPr="003F58A5">
        <w:rPr>
          <w:rStyle w:val="FontStyle11"/>
        </w:rPr>
        <w:t xml:space="preserve"> средства</w:t>
      </w:r>
      <w:r w:rsidRPr="003F58A5">
        <w:rPr>
          <w:rStyle w:val="FontStyle11"/>
        </w:rPr>
        <w:softHyphen/>
        <w:t>ми массовой информации. «Партийное влияние» на науку и культуру. Перестройка системы образования. Дальнейшее наступление на церковь. Культ вождя.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>Система массовых организаций. Унификация обществен</w:t>
      </w:r>
      <w:r w:rsidRPr="003F58A5">
        <w:rPr>
          <w:rStyle w:val="FontStyle11"/>
        </w:rPr>
        <w:softHyphen/>
        <w:t>ной жизни. Массовые репрессии.</w:t>
      </w:r>
    </w:p>
    <w:p w:rsidR="00F376B8" w:rsidRPr="003F58A5" w:rsidRDefault="00F376B8" w:rsidP="00F376B8">
      <w:pPr>
        <w:pStyle w:val="Style5"/>
        <w:widowControl/>
        <w:ind w:left="350"/>
        <w:jc w:val="left"/>
        <w:rPr>
          <w:rStyle w:val="FontStyle11"/>
        </w:rPr>
      </w:pPr>
      <w:r w:rsidRPr="003F58A5">
        <w:rPr>
          <w:rStyle w:val="FontStyle11"/>
        </w:rPr>
        <w:t>Принятие Конституции 1936 г.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>Социальная система. Изменение социальной структуры общества. Конституция 1936 г. о социальной структуре совет</w:t>
      </w:r>
      <w:r w:rsidRPr="003F58A5">
        <w:rPr>
          <w:rStyle w:val="FontStyle11"/>
        </w:rPr>
        <w:softHyphen/>
        <w:t>ского общества.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>Рабочий класс. Источники пополнения. Производствен</w:t>
      </w:r>
      <w:r w:rsidRPr="003F58A5">
        <w:rPr>
          <w:rStyle w:val="FontStyle11"/>
        </w:rPr>
        <w:softHyphen/>
        <w:t>ные навыки. Жизнь и быт. Стахановское движение. Соци</w:t>
      </w:r>
      <w:r w:rsidRPr="003F58A5">
        <w:rPr>
          <w:rStyle w:val="FontStyle11"/>
        </w:rPr>
        <w:softHyphen/>
        <w:t>альная дифференциация. Ужесточение трудового законода</w:t>
      </w:r>
      <w:r w:rsidRPr="003F58A5">
        <w:rPr>
          <w:rStyle w:val="FontStyle11"/>
        </w:rPr>
        <w:softHyphen/>
        <w:t>тельства.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lastRenderedPageBreak/>
        <w:t>Крестьянство. Социальные последствия коллективизации и раскулачивания. Жизнь и быт колхозной деревни. Измене</w:t>
      </w:r>
      <w:r w:rsidRPr="003F58A5">
        <w:rPr>
          <w:rStyle w:val="FontStyle11"/>
        </w:rPr>
        <w:softHyphen/>
        <w:t>ния в социальной психологии крестьян. Ограничение адми</w:t>
      </w:r>
      <w:r w:rsidRPr="003F58A5">
        <w:rPr>
          <w:rStyle w:val="FontStyle11"/>
        </w:rPr>
        <w:softHyphen/>
        <w:t>нистративных и гражданских прав.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>Интеллигенция. Истребление старых кадров. Формирова</w:t>
      </w:r>
      <w:r w:rsidRPr="003F58A5">
        <w:rPr>
          <w:rStyle w:val="FontStyle11"/>
        </w:rPr>
        <w:softHyphen/>
        <w:t>ние пролетарской интеллигенции.</w:t>
      </w:r>
    </w:p>
    <w:p w:rsidR="00F376B8" w:rsidRPr="003F58A5" w:rsidRDefault="00F376B8" w:rsidP="00F376B8">
      <w:pPr>
        <w:pStyle w:val="Style5"/>
        <w:widowControl/>
        <w:ind w:firstLine="341"/>
        <w:jc w:val="left"/>
        <w:rPr>
          <w:rStyle w:val="FontStyle11"/>
        </w:rPr>
      </w:pPr>
      <w:r w:rsidRPr="003F58A5">
        <w:rPr>
          <w:rStyle w:val="FontStyle12"/>
        </w:rPr>
        <w:t>«</w:t>
      </w:r>
      <w:proofErr w:type="spellStart"/>
      <w:r w:rsidRPr="003F58A5">
        <w:rPr>
          <w:rStyle w:val="FontStyle12"/>
        </w:rPr>
        <w:t>Спецконтингент</w:t>
      </w:r>
      <w:proofErr w:type="spellEnd"/>
      <w:r w:rsidRPr="003F58A5">
        <w:rPr>
          <w:rStyle w:val="FontStyle12"/>
        </w:rPr>
        <w:t xml:space="preserve">». </w:t>
      </w:r>
      <w:r w:rsidRPr="003F58A5">
        <w:rPr>
          <w:rStyle w:val="FontStyle11"/>
        </w:rPr>
        <w:t>ГУЛАГ как структурное подразделе</w:t>
      </w:r>
      <w:r w:rsidRPr="003F58A5">
        <w:rPr>
          <w:rStyle w:val="FontStyle11"/>
        </w:rPr>
        <w:softHyphen/>
        <w:t>ние советской экономики.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>Номенклатура — верхний слой советской социальной системы. Состав. Иерархия. Психология. Система льгот и привилегий.</w:t>
      </w:r>
    </w:p>
    <w:p w:rsidR="00F376B8" w:rsidRPr="003F58A5" w:rsidRDefault="00F376B8" w:rsidP="00F376B8">
      <w:pPr>
        <w:pStyle w:val="Style5"/>
        <w:widowControl/>
        <w:ind w:firstLine="336"/>
        <w:jc w:val="left"/>
        <w:rPr>
          <w:rStyle w:val="FontStyle11"/>
        </w:rPr>
      </w:pPr>
      <w:r w:rsidRPr="003F58A5">
        <w:rPr>
          <w:rStyle w:val="FontStyle12"/>
        </w:rPr>
        <w:t xml:space="preserve">Внешняя политика. </w:t>
      </w:r>
      <w:r w:rsidRPr="003F58A5">
        <w:rPr>
          <w:rStyle w:val="FontStyle11"/>
        </w:rPr>
        <w:t>Новый курс советской дипломатии. Отход от прогерманской ориентации. Поиски союза с де</w:t>
      </w:r>
      <w:r w:rsidRPr="003F58A5">
        <w:rPr>
          <w:rStyle w:val="FontStyle11"/>
        </w:rPr>
        <w:softHyphen/>
        <w:t>мократическими странами. Принятие СССР в Лигу Наций. Борьба СССР за создание системы коллективной безопас</w:t>
      </w:r>
      <w:r w:rsidRPr="003F58A5">
        <w:rPr>
          <w:rStyle w:val="FontStyle11"/>
        </w:rPr>
        <w:softHyphen/>
        <w:t>ности.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>Коминтерн: курс на создание единого антифашистского фронта. СССР и война в Испании.</w:t>
      </w:r>
    </w:p>
    <w:p w:rsidR="00F376B8" w:rsidRPr="003F58A5" w:rsidRDefault="00F376B8" w:rsidP="00F376B8">
      <w:pPr>
        <w:pStyle w:val="Style1"/>
        <w:widowControl/>
        <w:spacing w:line="254" w:lineRule="exact"/>
        <w:rPr>
          <w:rStyle w:val="FontStyle11"/>
        </w:rPr>
      </w:pPr>
      <w:r w:rsidRPr="003F58A5">
        <w:rPr>
          <w:rStyle w:val="FontStyle11"/>
        </w:rPr>
        <w:t>восточная политика СССР.</w:t>
      </w:r>
    </w:p>
    <w:p w:rsidR="00F376B8" w:rsidRPr="003F58A5" w:rsidRDefault="00F376B8" w:rsidP="00F376B8">
      <w:pPr>
        <w:pStyle w:val="Style5"/>
        <w:widowControl/>
        <w:ind w:firstLine="322"/>
        <w:jc w:val="left"/>
        <w:rPr>
          <w:rStyle w:val="FontStyle11"/>
        </w:rPr>
      </w:pPr>
      <w:r w:rsidRPr="003F58A5">
        <w:rPr>
          <w:rStyle w:val="FontStyle12"/>
        </w:rPr>
        <w:t xml:space="preserve">Духовная жизнь. </w:t>
      </w:r>
      <w:r w:rsidRPr="003F58A5">
        <w:rPr>
          <w:rStyle w:val="FontStyle11"/>
        </w:rPr>
        <w:t>Идеологическое наступление на культу</w:t>
      </w:r>
      <w:r w:rsidRPr="003F58A5">
        <w:rPr>
          <w:rStyle w:val="FontStyle11"/>
        </w:rPr>
        <w:softHyphen/>
        <w:t>ру. Школа и семья. Советская наука. Достижения советской физической школы. Успехи советских химиков. Достижения в биологии.</w:t>
      </w:r>
    </w:p>
    <w:p w:rsidR="00F376B8" w:rsidRPr="003F58A5" w:rsidRDefault="00F376B8" w:rsidP="00F376B8">
      <w:pPr>
        <w:pStyle w:val="Style5"/>
        <w:widowControl/>
        <w:ind w:firstLine="341"/>
        <w:jc w:val="left"/>
        <w:rPr>
          <w:rStyle w:val="FontStyle11"/>
        </w:rPr>
      </w:pPr>
      <w:r w:rsidRPr="003F58A5">
        <w:rPr>
          <w:rStyle w:val="FontStyle11"/>
        </w:rPr>
        <w:t>От свободы творчества к творческим союзам. М. Горький. Социально-психологический феномен социалистического ре</w:t>
      </w:r>
      <w:r w:rsidRPr="003F58A5">
        <w:rPr>
          <w:rStyle w:val="FontStyle11"/>
        </w:rPr>
        <w:softHyphen/>
        <w:t>ализма.</w:t>
      </w:r>
    </w:p>
    <w:p w:rsidR="00F376B8" w:rsidRPr="003F58A5" w:rsidRDefault="00F376B8" w:rsidP="00F376B8">
      <w:pPr>
        <w:pStyle w:val="Style5"/>
        <w:widowControl/>
        <w:ind w:firstLine="346"/>
        <w:jc w:val="left"/>
        <w:rPr>
          <w:rStyle w:val="FontStyle11"/>
        </w:rPr>
      </w:pPr>
      <w:r w:rsidRPr="003F58A5">
        <w:rPr>
          <w:rStyle w:val="FontStyle11"/>
        </w:rPr>
        <w:t>Советский кинематограф. Музыкальное творчество. Пе</w:t>
      </w:r>
      <w:r w:rsidRPr="003F58A5">
        <w:rPr>
          <w:rStyle w:val="FontStyle11"/>
        </w:rPr>
        <w:softHyphen/>
        <w:t>сенное искусство. Живопись. Литература.</w:t>
      </w:r>
    </w:p>
    <w:p w:rsidR="00F376B8" w:rsidRPr="003F58A5" w:rsidRDefault="00F376B8" w:rsidP="00F376B8">
      <w:pPr>
        <w:pStyle w:val="Style5"/>
        <w:widowControl/>
        <w:ind w:firstLine="341"/>
        <w:jc w:val="left"/>
        <w:rPr>
          <w:rStyle w:val="FontStyle11"/>
        </w:rPr>
      </w:pPr>
      <w:r w:rsidRPr="003F58A5">
        <w:rPr>
          <w:rStyle w:val="FontStyle11"/>
        </w:rPr>
        <w:t>Культурная революция и ее итоги. Жизнь и быт людей в 30-е гг. Психологическое состояние общества.</w:t>
      </w:r>
    </w:p>
    <w:p w:rsidR="00F376B8" w:rsidRPr="001D4AAB" w:rsidRDefault="00F376B8" w:rsidP="00F376B8">
      <w:pPr>
        <w:pStyle w:val="Style4"/>
        <w:widowControl/>
        <w:spacing w:line="254" w:lineRule="exact"/>
        <w:ind w:left="360"/>
        <w:rPr>
          <w:rStyle w:val="FontStyle15"/>
          <w:i/>
          <w:sz w:val="22"/>
          <w:szCs w:val="22"/>
        </w:rPr>
      </w:pPr>
      <w:r w:rsidRPr="001D4AAB">
        <w:rPr>
          <w:rStyle w:val="FontStyle15"/>
          <w:i/>
          <w:sz w:val="22"/>
          <w:szCs w:val="22"/>
        </w:rPr>
        <w:t>Основные понятия темы</w:t>
      </w:r>
    </w:p>
    <w:p w:rsidR="00F376B8" w:rsidRDefault="00F376B8" w:rsidP="00F376B8">
      <w:pPr>
        <w:pStyle w:val="Style5"/>
        <w:widowControl/>
        <w:ind w:firstLine="341"/>
        <w:jc w:val="left"/>
        <w:rPr>
          <w:rStyle w:val="FontStyle11"/>
        </w:rPr>
      </w:pPr>
      <w:proofErr w:type="gramStart"/>
      <w:r w:rsidRPr="003F58A5">
        <w:rPr>
          <w:rStyle w:val="FontStyle11"/>
        </w:rPr>
        <w:t>Форсированная индустриализация, пятилетка, стаханов</w:t>
      </w:r>
      <w:r w:rsidRPr="003F58A5">
        <w:rPr>
          <w:rStyle w:val="FontStyle11"/>
        </w:rPr>
        <w:softHyphen/>
        <w:t>ское движение, социалистическое соревнование, коллективи</w:t>
      </w:r>
      <w:r w:rsidRPr="003F58A5">
        <w:rPr>
          <w:rStyle w:val="FontStyle11"/>
        </w:rPr>
        <w:softHyphen/>
        <w:t>зация, колхоз, совхоз, раскулачивание, культ личности, реп</w:t>
      </w:r>
      <w:r w:rsidRPr="003F58A5">
        <w:rPr>
          <w:rStyle w:val="FontStyle11"/>
        </w:rPr>
        <w:softHyphen/>
        <w:t>рессии, ГУЛАГ, номенклатура, привилегии, система коллек</w:t>
      </w:r>
      <w:r w:rsidRPr="003F58A5">
        <w:rPr>
          <w:rStyle w:val="FontStyle11"/>
        </w:rPr>
        <w:softHyphen/>
        <w:t>тивной безопасности, идеология, социалистический реализм, культурная революция.</w:t>
      </w:r>
      <w:proofErr w:type="gramEnd"/>
    </w:p>
    <w:p w:rsidR="00F376B8" w:rsidRPr="009103DA" w:rsidRDefault="00F376B8" w:rsidP="00F376B8">
      <w:pPr>
        <w:pStyle w:val="Style5"/>
        <w:widowControl/>
        <w:ind w:firstLine="341"/>
        <w:jc w:val="left"/>
        <w:rPr>
          <w:rStyle w:val="FontStyle11"/>
          <w:i/>
        </w:rPr>
      </w:pPr>
      <w:r w:rsidRPr="009103DA">
        <w:rPr>
          <w:rStyle w:val="FontStyle11"/>
          <w:i/>
        </w:rPr>
        <w:t>Родной край в 30-ые гг. (1 час)</w:t>
      </w:r>
    </w:p>
    <w:p w:rsidR="00F376B8" w:rsidRPr="009103DA" w:rsidRDefault="00F376B8" w:rsidP="00F376B8">
      <w:pPr>
        <w:pStyle w:val="Style5"/>
        <w:widowControl/>
        <w:ind w:firstLine="341"/>
        <w:jc w:val="left"/>
        <w:rPr>
          <w:rStyle w:val="FontStyle11"/>
          <w:i/>
        </w:rPr>
      </w:pPr>
      <w:r w:rsidRPr="009103DA">
        <w:rPr>
          <w:rStyle w:val="FontStyle11"/>
          <w:i/>
        </w:rPr>
        <w:t xml:space="preserve">Повторение и обобщение </w:t>
      </w:r>
      <w:proofErr w:type="gramStart"/>
      <w:r w:rsidRPr="009103DA">
        <w:rPr>
          <w:rStyle w:val="FontStyle11"/>
          <w:i/>
        </w:rPr>
        <w:t xml:space="preserve">( </w:t>
      </w:r>
      <w:proofErr w:type="gramEnd"/>
      <w:r w:rsidRPr="009103DA">
        <w:rPr>
          <w:rStyle w:val="FontStyle11"/>
          <w:i/>
        </w:rPr>
        <w:t>час)</w:t>
      </w:r>
    </w:p>
    <w:p w:rsidR="00F376B8" w:rsidRPr="003F58A5" w:rsidRDefault="00F376B8" w:rsidP="00F376B8">
      <w:pPr>
        <w:pStyle w:val="Style5"/>
        <w:widowControl/>
        <w:jc w:val="left"/>
        <w:rPr>
          <w:rStyle w:val="FontStyle11"/>
        </w:rPr>
      </w:pPr>
      <w:r w:rsidRPr="003F58A5">
        <w:rPr>
          <w:rStyle w:val="FontStyle11"/>
        </w:rPr>
        <w:t>Накануне суровых испытаний.</w:t>
      </w:r>
    </w:p>
    <w:p w:rsidR="00F376B8" w:rsidRPr="009103DA" w:rsidRDefault="00F376B8" w:rsidP="00F376B8">
      <w:pPr>
        <w:pStyle w:val="Style5"/>
        <w:widowControl/>
        <w:ind w:left="307"/>
        <w:jc w:val="left"/>
        <w:rPr>
          <w:rStyle w:val="FontStyle11"/>
          <w:b/>
          <w:i/>
        </w:rPr>
      </w:pPr>
      <w:r>
        <w:rPr>
          <w:rStyle w:val="FontStyle11"/>
          <w:b/>
          <w:i/>
        </w:rPr>
        <w:t xml:space="preserve">                      </w:t>
      </w:r>
      <w:r w:rsidRPr="009103DA">
        <w:rPr>
          <w:rStyle w:val="FontStyle11"/>
          <w:b/>
          <w:i/>
        </w:rPr>
        <w:t xml:space="preserve">Тема 4. Великая Отечественная война (6 час) </w:t>
      </w:r>
    </w:p>
    <w:p w:rsidR="00F376B8" w:rsidRPr="003F58A5" w:rsidRDefault="00F376B8" w:rsidP="00F376B8">
      <w:pPr>
        <w:pStyle w:val="Style5"/>
        <w:widowControl/>
        <w:spacing w:before="82"/>
        <w:ind w:firstLine="360"/>
        <w:jc w:val="left"/>
        <w:rPr>
          <w:rStyle w:val="FontStyle11"/>
        </w:rPr>
      </w:pPr>
      <w:r w:rsidRPr="003F58A5">
        <w:rPr>
          <w:rStyle w:val="FontStyle12"/>
        </w:rPr>
        <w:t>СССР накануне войны. Советско-германские отноше</w:t>
      </w:r>
      <w:r w:rsidRPr="003F58A5">
        <w:rPr>
          <w:rStyle w:val="FontStyle12"/>
        </w:rPr>
        <w:softHyphen/>
        <w:t xml:space="preserve">ния. </w:t>
      </w:r>
      <w:r w:rsidRPr="003F58A5">
        <w:rPr>
          <w:rStyle w:val="FontStyle11"/>
        </w:rPr>
        <w:t>Развитие политического процесса в Европе после заклю</w:t>
      </w:r>
      <w:r w:rsidRPr="003F58A5">
        <w:rPr>
          <w:rStyle w:val="FontStyle11"/>
        </w:rPr>
        <w:softHyphen/>
        <w:t>чения Мюнхенского договора.</w:t>
      </w:r>
    </w:p>
    <w:p w:rsidR="00F376B8" w:rsidRPr="003F58A5" w:rsidRDefault="00F376B8" w:rsidP="00F376B8">
      <w:pPr>
        <w:pStyle w:val="Style5"/>
        <w:widowControl/>
        <w:ind w:firstLine="341"/>
        <w:jc w:val="left"/>
        <w:rPr>
          <w:rStyle w:val="FontStyle11"/>
        </w:rPr>
      </w:pPr>
      <w:r w:rsidRPr="003F58A5">
        <w:rPr>
          <w:rStyle w:val="FontStyle11"/>
        </w:rPr>
        <w:t>Причины нового советско-германского сближения. Совет</w:t>
      </w:r>
      <w:r w:rsidRPr="003F58A5">
        <w:rPr>
          <w:rStyle w:val="FontStyle11"/>
        </w:rPr>
        <w:softHyphen/>
        <w:t>ско-германские договоры 1939 г. Реализация СССР секретных протоколов. Война с Финляндией и ее итоги.</w:t>
      </w:r>
    </w:p>
    <w:p w:rsidR="00F376B8" w:rsidRPr="003F58A5" w:rsidRDefault="00F376B8" w:rsidP="00F376B8">
      <w:pPr>
        <w:pStyle w:val="Style5"/>
        <w:widowControl/>
        <w:ind w:left="341"/>
        <w:jc w:val="left"/>
        <w:rPr>
          <w:rStyle w:val="FontStyle11"/>
        </w:rPr>
      </w:pPr>
      <w:r w:rsidRPr="003F58A5">
        <w:rPr>
          <w:rStyle w:val="FontStyle11"/>
        </w:rPr>
        <w:t>Укрепление обороноспособности страны: успехи и просчеты.</w:t>
      </w:r>
    </w:p>
    <w:p w:rsidR="00F376B8" w:rsidRPr="003F58A5" w:rsidRDefault="00F376B8" w:rsidP="00F376B8">
      <w:pPr>
        <w:pStyle w:val="Style5"/>
        <w:widowControl/>
        <w:ind w:left="350"/>
        <w:jc w:val="left"/>
        <w:rPr>
          <w:rStyle w:val="FontStyle11"/>
        </w:rPr>
      </w:pPr>
      <w:r w:rsidRPr="003F58A5">
        <w:rPr>
          <w:rStyle w:val="FontStyle11"/>
        </w:rPr>
        <w:t>Подготовка Германии к нападению на СССР.</w:t>
      </w:r>
    </w:p>
    <w:p w:rsidR="00F376B8" w:rsidRDefault="00F376B8" w:rsidP="00F376B8">
      <w:pPr>
        <w:pStyle w:val="Style5"/>
        <w:widowControl/>
        <w:ind w:firstLine="336"/>
        <w:jc w:val="left"/>
        <w:rPr>
          <w:rStyle w:val="FontStyle11"/>
        </w:rPr>
      </w:pPr>
      <w:r w:rsidRPr="003F58A5">
        <w:rPr>
          <w:rStyle w:val="FontStyle12"/>
        </w:rPr>
        <w:t>Начало Великой Отечественной войны. Боевые дей</w:t>
      </w:r>
      <w:r w:rsidRPr="003F58A5">
        <w:rPr>
          <w:rStyle w:val="FontStyle12"/>
        </w:rPr>
        <w:softHyphen/>
        <w:t xml:space="preserve">ствия зимой—летом 1942 г. </w:t>
      </w:r>
      <w:r w:rsidRPr="003F58A5">
        <w:rPr>
          <w:rStyle w:val="FontStyle11"/>
        </w:rPr>
        <w:t>Проблемы внезапности нападе</w:t>
      </w:r>
      <w:r w:rsidRPr="003F58A5">
        <w:rPr>
          <w:rStyle w:val="FontStyle11"/>
        </w:rPr>
        <w:softHyphen/>
        <w:t>ния Германии на СССР. Вторжение немецких войск. Первые мероприятия советского правительства по организации отпо</w:t>
      </w:r>
      <w:r w:rsidRPr="003F58A5">
        <w:rPr>
          <w:rStyle w:val="FontStyle11"/>
        </w:rPr>
        <w:softHyphen/>
        <w:t>ра врагу. Периодизация военных дей</w:t>
      </w:r>
      <w:r>
        <w:rPr>
          <w:rStyle w:val="FontStyle11"/>
        </w:rPr>
        <w:t>ствий.</w:t>
      </w:r>
    </w:p>
    <w:p w:rsidR="00F376B8" w:rsidRDefault="00F376B8" w:rsidP="00F376B8">
      <w:pPr>
        <w:pStyle w:val="Style5"/>
        <w:widowControl/>
        <w:ind w:firstLine="336"/>
        <w:jc w:val="left"/>
        <w:rPr>
          <w:rStyle w:val="FontStyle13"/>
        </w:rPr>
      </w:pPr>
      <w:r>
        <w:rPr>
          <w:rStyle w:val="FontStyle11"/>
        </w:rPr>
        <w:t xml:space="preserve">Оборонительные сражения летом – осенью 1941 г. героизм советских воинов. </w:t>
      </w:r>
      <w:r>
        <w:rPr>
          <w:rStyle w:val="FontStyle13"/>
        </w:rPr>
        <w:t>Причины неудач Красной Армии. Нацист</w:t>
      </w:r>
      <w:r>
        <w:rPr>
          <w:rStyle w:val="FontStyle13"/>
        </w:rPr>
        <w:softHyphen/>
        <w:t>ский «новый порядок» на оккупированной территории, мас</w:t>
      </w:r>
      <w:r>
        <w:rPr>
          <w:rStyle w:val="FontStyle13"/>
        </w:rPr>
        <w:softHyphen/>
        <w:t>совое уничтожение людей. Приказ № 270. Битва под Моск</w:t>
      </w:r>
      <w:r>
        <w:rPr>
          <w:rStyle w:val="FontStyle13"/>
        </w:rPr>
        <w:softHyphen/>
        <w:t>вой.</w:t>
      </w:r>
    </w:p>
    <w:p w:rsidR="00F376B8" w:rsidRDefault="00F376B8" w:rsidP="00F376B8">
      <w:pPr>
        <w:pStyle w:val="Style2"/>
        <w:widowControl/>
        <w:rPr>
          <w:rStyle w:val="FontStyle13"/>
        </w:rPr>
      </w:pPr>
      <w:r>
        <w:rPr>
          <w:rStyle w:val="FontStyle13"/>
        </w:rPr>
        <w:t>Разгром немецких войск под Москвой. Зимнее наступле</w:t>
      </w:r>
      <w:r>
        <w:rPr>
          <w:rStyle w:val="FontStyle13"/>
        </w:rPr>
        <w:softHyphen/>
        <w:t>ние Красной Армии, его итоги.</w:t>
      </w:r>
    </w:p>
    <w:p w:rsidR="00F376B8" w:rsidRDefault="00F376B8" w:rsidP="00F376B8">
      <w:pPr>
        <w:pStyle w:val="Style2"/>
        <w:widowControl/>
        <w:rPr>
          <w:rStyle w:val="FontStyle13"/>
        </w:rPr>
      </w:pPr>
      <w:r>
        <w:rPr>
          <w:rStyle w:val="FontStyle13"/>
        </w:rPr>
        <w:t>Неудачи советских вой</w:t>
      </w:r>
      <w:proofErr w:type="gramStart"/>
      <w:r>
        <w:rPr>
          <w:rStyle w:val="FontStyle13"/>
        </w:rPr>
        <w:t>ск  в  Кр</w:t>
      </w:r>
      <w:proofErr w:type="gramEnd"/>
      <w:r>
        <w:rPr>
          <w:rStyle w:val="FontStyle13"/>
        </w:rPr>
        <w:t>ыму и под Харьковом. Лет</w:t>
      </w:r>
      <w:r>
        <w:rPr>
          <w:rStyle w:val="FontStyle13"/>
        </w:rPr>
        <w:softHyphen/>
        <w:t>нее наступление немецких войск. Приказ № 227. Сталин</w:t>
      </w:r>
      <w:r>
        <w:rPr>
          <w:rStyle w:val="FontStyle13"/>
        </w:rPr>
        <w:softHyphen/>
        <w:t>градская битва. Сражения на Кавказе. Создание антигитле</w:t>
      </w:r>
      <w:r>
        <w:rPr>
          <w:rStyle w:val="FontStyle13"/>
        </w:rPr>
        <w:softHyphen/>
        <w:t>ровской коалиции. Тегеранская конференция.</w:t>
      </w:r>
    </w:p>
    <w:p w:rsidR="00F376B8" w:rsidRDefault="00F376B8" w:rsidP="00F376B8">
      <w:pPr>
        <w:pStyle w:val="Style2"/>
        <w:widowControl/>
        <w:ind w:firstLine="365"/>
        <w:rPr>
          <w:rStyle w:val="FontStyle13"/>
        </w:rPr>
      </w:pPr>
      <w:r>
        <w:rPr>
          <w:rStyle w:val="FontStyle12"/>
        </w:rPr>
        <w:t xml:space="preserve">Тыл в годы войны. </w:t>
      </w:r>
      <w:r>
        <w:rPr>
          <w:rStyle w:val="FontStyle13"/>
        </w:rPr>
        <w:t>Морально-психологическое состояние советских людей после вторжения немецких войск. Церковь в период Великой Отечественной войны. Эвакуация. Герои</w:t>
      </w:r>
      <w:r>
        <w:rPr>
          <w:rStyle w:val="FontStyle13"/>
        </w:rPr>
        <w:softHyphen/>
        <w:t>ческий труд в тылу. Жизнь и быт. Наука и образование в годы войны. Художественная культура.</w:t>
      </w:r>
    </w:p>
    <w:p w:rsidR="00F376B8" w:rsidRDefault="00F376B8" w:rsidP="00F376B8">
      <w:pPr>
        <w:pStyle w:val="Style2"/>
        <w:widowControl/>
        <w:ind w:firstLine="341"/>
        <w:rPr>
          <w:rStyle w:val="FontStyle13"/>
        </w:rPr>
      </w:pPr>
      <w:r>
        <w:rPr>
          <w:rStyle w:val="FontStyle12"/>
        </w:rPr>
        <w:t>Коренной перелом в ходе Великой Отечественной вой</w:t>
      </w:r>
      <w:r>
        <w:rPr>
          <w:rStyle w:val="FontStyle12"/>
        </w:rPr>
        <w:softHyphen/>
        <w:t xml:space="preserve">ны. </w:t>
      </w:r>
      <w:r>
        <w:rPr>
          <w:rStyle w:val="FontStyle13"/>
        </w:rPr>
        <w:t>Разгром немецких войск под Сталинградом. Начало мас</w:t>
      </w:r>
      <w:r>
        <w:rPr>
          <w:rStyle w:val="FontStyle13"/>
        </w:rPr>
        <w:softHyphen/>
        <w:t>сового изгнания захватчиков с советской земли. Результаты зимнего наступления Красной Армии. Борьба в тылу врага, партизанское движение.</w:t>
      </w:r>
    </w:p>
    <w:p w:rsidR="00F376B8" w:rsidRDefault="00F376B8" w:rsidP="00F376B8">
      <w:pPr>
        <w:pStyle w:val="Style2"/>
        <w:widowControl/>
        <w:ind w:firstLine="350"/>
        <w:rPr>
          <w:rStyle w:val="FontStyle13"/>
        </w:rPr>
      </w:pPr>
      <w:r>
        <w:rPr>
          <w:rStyle w:val="FontStyle13"/>
        </w:rPr>
        <w:t>Битва на Курской дуге, ее итоги и значение. Битва за Днепр. Освобождение Донбасса, Правобережной Украины. Итоги летне-осенней кампании 1943 г.</w:t>
      </w:r>
    </w:p>
    <w:p w:rsidR="00F376B8" w:rsidRDefault="00F376B8" w:rsidP="00F376B8">
      <w:pPr>
        <w:pStyle w:val="Style2"/>
        <w:widowControl/>
        <w:ind w:firstLine="341"/>
        <w:rPr>
          <w:rStyle w:val="FontStyle13"/>
        </w:rPr>
      </w:pPr>
      <w:r>
        <w:rPr>
          <w:rStyle w:val="FontStyle13"/>
        </w:rPr>
        <w:t>Соотношение сил на Восточном фронте к началу 1944 г. Итоги зимнего наступления Красной Армии. Освобождение Украины и Крыма. Открытие второго фронта.</w:t>
      </w:r>
    </w:p>
    <w:p w:rsidR="00F376B8" w:rsidRDefault="00F376B8" w:rsidP="00F376B8">
      <w:pPr>
        <w:pStyle w:val="Style2"/>
        <w:widowControl/>
        <w:ind w:firstLine="336"/>
        <w:rPr>
          <w:rStyle w:val="FontStyle13"/>
        </w:rPr>
      </w:pPr>
      <w:r>
        <w:rPr>
          <w:rStyle w:val="FontStyle12"/>
        </w:rPr>
        <w:lastRenderedPageBreak/>
        <w:t xml:space="preserve">Завершающий период Великой Отечественной войны. </w:t>
      </w:r>
      <w:r>
        <w:rPr>
          <w:rStyle w:val="FontStyle13"/>
        </w:rPr>
        <w:t>Наступление советских войск летом 1944 г. Операция «Багра</w:t>
      </w:r>
      <w:r>
        <w:rPr>
          <w:rStyle w:val="FontStyle13"/>
        </w:rPr>
        <w:softHyphen/>
        <w:t>тион». Разгром немецких вой</w:t>
      </w:r>
      <w:proofErr w:type="gramStart"/>
      <w:r>
        <w:rPr>
          <w:rStyle w:val="FontStyle13"/>
        </w:rPr>
        <w:t>ск в Пр</w:t>
      </w:r>
      <w:proofErr w:type="gramEnd"/>
      <w:r>
        <w:rPr>
          <w:rStyle w:val="FontStyle13"/>
        </w:rPr>
        <w:t>ибалтике. Победа на Балканах. Завершающие сражения Красной Армии в Европе. Крымская конференция.</w:t>
      </w:r>
    </w:p>
    <w:p w:rsidR="00F376B8" w:rsidRDefault="00F376B8" w:rsidP="00F376B8">
      <w:pPr>
        <w:pStyle w:val="Style2"/>
        <w:widowControl/>
        <w:rPr>
          <w:rStyle w:val="FontStyle13"/>
        </w:rPr>
      </w:pPr>
      <w:r>
        <w:rPr>
          <w:rStyle w:val="FontStyle13"/>
        </w:rPr>
        <w:t>Берлинская операция. Капитуляция фашистской Герма</w:t>
      </w:r>
      <w:r>
        <w:rPr>
          <w:rStyle w:val="FontStyle13"/>
        </w:rPr>
        <w:softHyphen/>
        <w:t>нии. Потсдамская конференция.</w:t>
      </w:r>
    </w:p>
    <w:p w:rsidR="00F376B8" w:rsidRDefault="00F376B8" w:rsidP="00F376B8">
      <w:pPr>
        <w:pStyle w:val="Style2"/>
        <w:widowControl/>
        <w:ind w:left="350"/>
        <w:rPr>
          <w:rStyle w:val="FontStyle13"/>
        </w:rPr>
      </w:pPr>
      <w:r>
        <w:rPr>
          <w:rStyle w:val="FontStyle13"/>
        </w:rPr>
        <w:t>Разгром японских войск в Маньчжурии.</w:t>
      </w:r>
    </w:p>
    <w:p w:rsidR="00F376B8" w:rsidRDefault="00F376B8" w:rsidP="00F376B8">
      <w:pPr>
        <w:pStyle w:val="Style2"/>
        <w:widowControl/>
        <w:ind w:firstLine="341"/>
        <w:rPr>
          <w:rStyle w:val="FontStyle13"/>
        </w:rPr>
      </w:pPr>
      <w:r>
        <w:rPr>
          <w:rStyle w:val="FontStyle13"/>
        </w:rPr>
        <w:t>Причины победы Советского Союза над фашизмом. Ито</w:t>
      </w:r>
      <w:r>
        <w:rPr>
          <w:rStyle w:val="FontStyle13"/>
        </w:rPr>
        <w:softHyphen/>
        <w:t>ги и цена победы.</w:t>
      </w:r>
    </w:p>
    <w:p w:rsidR="00F376B8" w:rsidRPr="001D4AAB" w:rsidRDefault="00F376B8" w:rsidP="00F376B8">
      <w:pPr>
        <w:pStyle w:val="Style4"/>
        <w:widowControl/>
        <w:spacing w:before="34" w:line="254" w:lineRule="exact"/>
        <w:ind w:left="350"/>
        <w:rPr>
          <w:rStyle w:val="FontStyle16"/>
          <w:i/>
          <w:sz w:val="22"/>
          <w:szCs w:val="22"/>
        </w:rPr>
      </w:pPr>
      <w:r w:rsidRPr="001D4AAB">
        <w:rPr>
          <w:rStyle w:val="FontStyle16"/>
          <w:i/>
          <w:sz w:val="22"/>
          <w:szCs w:val="22"/>
        </w:rPr>
        <w:t>Основные понятия темы</w:t>
      </w:r>
    </w:p>
    <w:p w:rsidR="00F376B8" w:rsidRDefault="00F376B8" w:rsidP="00F376B8">
      <w:pPr>
        <w:pStyle w:val="Style2"/>
        <w:widowControl/>
        <w:ind w:firstLine="350"/>
        <w:rPr>
          <w:rStyle w:val="FontStyle13"/>
        </w:rPr>
      </w:pPr>
      <w:r>
        <w:rPr>
          <w:rStyle w:val="FontStyle13"/>
        </w:rPr>
        <w:t>Секретные протоколы, оккупация, эвакуация, коренной пе</w:t>
      </w:r>
      <w:r>
        <w:rPr>
          <w:rStyle w:val="FontStyle13"/>
        </w:rPr>
        <w:softHyphen/>
        <w:t>релом в ходе войны, антигитлеровская коалиция, капитуляция.</w:t>
      </w:r>
    </w:p>
    <w:p w:rsidR="00F376B8" w:rsidRPr="006018AF" w:rsidRDefault="00F376B8" w:rsidP="00F376B8">
      <w:pPr>
        <w:pStyle w:val="Style6"/>
        <w:widowControl/>
        <w:spacing w:line="240" w:lineRule="auto"/>
        <w:ind w:firstLine="0"/>
        <w:rPr>
          <w:rStyle w:val="FontStyle13"/>
          <w:i/>
        </w:rPr>
      </w:pPr>
      <w:r w:rsidRPr="006018AF">
        <w:rPr>
          <w:rStyle w:val="FontStyle13"/>
          <w:i/>
        </w:rPr>
        <w:t>Повторение и обобщение (1 час)</w:t>
      </w:r>
    </w:p>
    <w:p w:rsidR="00F376B8" w:rsidRDefault="00F376B8" w:rsidP="00F376B8">
      <w:pPr>
        <w:pStyle w:val="Style6"/>
        <w:widowControl/>
        <w:spacing w:line="240" w:lineRule="auto"/>
        <w:ind w:firstLine="0"/>
        <w:rPr>
          <w:rStyle w:val="FontStyle13"/>
        </w:rPr>
      </w:pPr>
      <w:r>
        <w:rPr>
          <w:rStyle w:val="FontStyle13"/>
        </w:rPr>
        <w:t xml:space="preserve"> Итоги и уроки великой войны.</w:t>
      </w:r>
    </w:p>
    <w:p w:rsidR="00F376B8" w:rsidRPr="002B2484" w:rsidRDefault="00F376B8" w:rsidP="00F376B8">
      <w:pPr>
        <w:pStyle w:val="Style6"/>
        <w:widowControl/>
        <w:spacing w:before="67" w:line="240" w:lineRule="auto"/>
        <w:ind w:left="1210" w:firstLine="0"/>
        <w:rPr>
          <w:rStyle w:val="FontStyle13"/>
          <w:b/>
          <w:i/>
        </w:rPr>
      </w:pPr>
      <w:r>
        <w:rPr>
          <w:rStyle w:val="FontStyle13"/>
          <w:b/>
          <w:i/>
        </w:rPr>
        <w:t xml:space="preserve">                            </w:t>
      </w:r>
      <w:r w:rsidRPr="002B2484">
        <w:rPr>
          <w:rStyle w:val="FontStyle13"/>
          <w:b/>
          <w:i/>
        </w:rPr>
        <w:t xml:space="preserve">Тема 5. СССР в 1945 – 1952 гг. (4 час)  </w:t>
      </w:r>
    </w:p>
    <w:p w:rsidR="00F376B8" w:rsidRDefault="00F376B8" w:rsidP="00F376B8">
      <w:pPr>
        <w:pStyle w:val="Style2"/>
        <w:widowControl/>
        <w:spacing w:before="110"/>
        <w:ind w:firstLine="341"/>
        <w:rPr>
          <w:rStyle w:val="FontStyle13"/>
        </w:rPr>
      </w:pPr>
      <w:r>
        <w:rPr>
          <w:rStyle w:val="FontStyle12"/>
        </w:rPr>
        <w:t xml:space="preserve">Послевоенное восстановление хозяйства. </w:t>
      </w:r>
      <w:r>
        <w:rPr>
          <w:rStyle w:val="FontStyle13"/>
        </w:rPr>
        <w:t>Состояние эко</w:t>
      </w:r>
      <w:r>
        <w:rPr>
          <w:rStyle w:val="FontStyle13"/>
        </w:rPr>
        <w:softHyphen/>
        <w:t>номики страны после окончания войны. Экономические дис</w:t>
      </w:r>
      <w:r>
        <w:rPr>
          <w:rStyle w:val="FontStyle13"/>
        </w:rPr>
        <w:softHyphen/>
        <w:t>куссии 1945—1946 гг. Восстановление и развитие промышлен</w:t>
      </w:r>
      <w:r>
        <w:rPr>
          <w:rStyle w:val="FontStyle13"/>
        </w:rPr>
        <w:softHyphen/>
        <w:t>ности. Трудности и проблемы сельского хозяйства. Жизнь и быт людей.</w:t>
      </w:r>
    </w:p>
    <w:p w:rsidR="00F376B8" w:rsidRDefault="00F376B8" w:rsidP="00F376B8">
      <w:pPr>
        <w:pStyle w:val="Style2"/>
        <w:widowControl/>
        <w:ind w:firstLine="341"/>
        <w:rPr>
          <w:rStyle w:val="FontStyle13"/>
        </w:rPr>
      </w:pPr>
      <w:r>
        <w:rPr>
          <w:rStyle w:val="FontStyle12"/>
        </w:rPr>
        <w:t xml:space="preserve">Политическое развитие страны. </w:t>
      </w:r>
      <w:r>
        <w:rPr>
          <w:rStyle w:val="FontStyle13"/>
        </w:rPr>
        <w:t>«Демократический им</w:t>
      </w:r>
      <w:r>
        <w:rPr>
          <w:rStyle w:val="FontStyle13"/>
        </w:rPr>
        <w:softHyphen/>
        <w:t xml:space="preserve">пульс» войны. Изменения в структурах власти. Система </w:t>
      </w:r>
      <w:proofErr w:type="spellStart"/>
      <w:r>
        <w:rPr>
          <w:rStyle w:val="FontStyle13"/>
        </w:rPr>
        <w:t>ГУЛАГа</w:t>
      </w:r>
      <w:proofErr w:type="spellEnd"/>
      <w:r>
        <w:rPr>
          <w:rStyle w:val="FontStyle13"/>
        </w:rPr>
        <w:t xml:space="preserve"> в послевоенные годы. Национальная политика. Пра</w:t>
      </w:r>
      <w:r>
        <w:rPr>
          <w:rStyle w:val="FontStyle13"/>
        </w:rPr>
        <w:softHyphen/>
        <w:t xml:space="preserve">вящая партия и общественные организации </w:t>
      </w:r>
      <w:proofErr w:type="gramStart"/>
      <w:r>
        <w:rPr>
          <w:rStyle w:val="FontStyle13"/>
        </w:rPr>
        <w:t>в первые</w:t>
      </w:r>
      <w:proofErr w:type="gramEnd"/>
      <w:r>
        <w:rPr>
          <w:rStyle w:val="FontStyle13"/>
        </w:rPr>
        <w:t xml:space="preserve"> после</w:t>
      </w:r>
      <w:r>
        <w:rPr>
          <w:rStyle w:val="FontStyle13"/>
        </w:rPr>
        <w:softHyphen/>
        <w:t>военные годы.</w:t>
      </w:r>
    </w:p>
    <w:p w:rsidR="00F376B8" w:rsidRDefault="00F376B8" w:rsidP="00F376B8">
      <w:pPr>
        <w:pStyle w:val="Style2"/>
        <w:widowControl/>
        <w:ind w:firstLine="331"/>
        <w:rPr>
          <w:rStyle w:val="FontStyle13"/>
        </w:rPr>
      </w:pPr>
      <w:r>
        <w:rPr>
          <w:rStyle w:val="FontStyle12"/>
        </w:rPr>
        <w:t xml:space="preserve">Идеология и культура. </w:t>
      </w:r>
      <w:r>
        <w:rPr>
          <w:rStyle w:val="FontStyle13"/>
        </w:rPr>
        <w:t>Идеологические кампании 40-х гг. Эволюция официальной идеологии. Образование. Противоре</w:t>
      </w:r>
      <w:r>
        <w:rPr>
          <w:rStyle w:val="FontStyle13"/>
        </w:rPr>
        <w:softHyphen/>
        <w:t>чия в развитии литературы, театра, кино, музыки. Научные дискуссии.</w:t>
      </w:r>
    </w:p>
    <w:p w:rsidR="00F376B8" w:rsidRDefault="00F376B8" w:rsidP="00F376B8">
      <w:pPr>
        <w:pStyle w:val="Style2"/>
        <w:widowControl/>
        <w:ind w:firstLine="355"/>
        <w:rPr>
          <w:rStyle w:val="FontStyle13"/>
        </w:rPr>
      </w:pPr>
      <w:r>
        <w:rPr>
          <w:rStyle w:val="FontStyle12"/>
        </w:rPr>
        <w:t xml:space="preserve">Внешняя политика. </w:t>
      </w:r>
      <w:r>
        <w:rPr>
          <w:rStyle w:val="FontStyle13"/>
        </w:rPr>
        <w:t>СССР в системе послевоенных меж</w:t>
      </w:r>
      <w:r>
        <w:rPr>
          <w:rStyle w:val="FontStyle13"/>
        </w:rPr>
        <w:softHyphen/>
        <w:t>дународных отношений. Формирование двух военно-полити</w:t>
      </w:r>
      <w:r>
        <w:rPr>
          <w:rStyle w:val="FontStyle13"/>
        </w:rPr>
        <w:softHyphen/>
        <w:t>ческих блоков государств. Начало «холодной войны». Роль Советского Союза в установлении коммунистических режи</w:t>
      </w:r>
      <w:r>
        <w:rPr>
          <w:rStyle w:val="FontStyle13"/>
        </w:rPr>
        <w:softHyphen/>
        <w:t>мов в странах Восточной Европы и Азии. СССР в корейской войне.</w:t>
      </w:r>
    </w:p>
    <w:p w:rsidR="00F376B8" w:rsidRPr="001D4AAB" w:rsidRDefault="00F376B8" w:rsidP="00F376B8">
      <w:pPr>
        <w:pStyle w:val="Style4"/>
        <w:widowControl/>
        <w:spacing w:before="86" w:line="254" w:lineRule="exact"/>
        <w:ind w:left="355"/>
        <w:rPr>
          <w:rStyle w:val="FontStyle16"/>
          <w:i/>
          <w:sz w:val="22"/>
          <w:szCs w:val="22"/>
        </w:rPr>
      </w:pPr>
      <w:r w:rsidRPr="001D4AAB">
        <w:rPr>
          <w:rStyle w:val="FontStyle16"/>
          <w:i/>
          <w:sz w:val="22"/>
          <w:szCs w:val="22"/>
        </w:rPr>
        <w:t>Основные понятия темы</w:t>
      </w:r>
    </w:p>
    <w:p w:rsidR="00F376B8" w:rsidRPr="002B2484" w:rsidRDefault="00F376B8" w:rsidP="00F376B8">
      <w:pPr>
        <w:pStyle w:val="Style2"/>
        <w:widowControl/>
        <w:rPr>
          <w:sz w:val="22"/>
          <w:szCs w:val="22"/>
        </w:rPr>
      </w:pPr>
      <w:r>
        <w:rPr>
          <w:rStyle w:val="FontStyle13"/>
        </w:rPr>
        <w:t>Конверсия, репарации, «холодная война», «железный за</w:t>
      </w:r>
      <w:r>
        <w:rPr>
          <w:rStyle w:val="FontStyle13"/>
        </w:rPr>
        <w:softHyphen/>
        <w:t>навес», генетика, биологи-менделисты, кибернетика.</w:t>
      </w:r>
    </w:p>
    <w:p w:rsidR="00F376B8" w:rsidRPr="002B2484" w:rsidRDefault="00F376B8" w:rsidP="00F376B8">
      <w:pPr>
        <w:pStyle w:val="Style1"/>
        <w:widowControl/>
        <w:spacing w:before="29" w:line="240" w:lineRule="auto"/>
        <w:rPr>
          <w:rStyle w:val="FontStyle13"/>
          <w:b/>
          <w:i/>
        </w:rPr>
      </w:pPr>
      <w:r>
        <w:rPr>
          <w:rStyle w:val="FontStyle13"/>
          <w:b/>
          <w:i/>
        </w:rPr>
        <w:t xml:space="preserve">                     </w:t>
      </w:r>
      <w:r w:rsidRPr="002B2484">
        <w:rPr>
          <w:rStyle w:val="FontStyle13"/>
          <w:b/>
          <w:i/>
        </w:rPr>
        <w:t xml:space="preserve">Тема 6. СССР в 1953 – середине 60-х гг. (4 час) </w:t>
      </w:r>
    </w:p>
    <w:p w:rsidR="00F376B8" w:rsidRDefault="00F376B8" w:rsidP="00F376B8">
      <w:pPr>
        <w:pStyle w:val="Style2"/>
        <w:widowControl/>
        <w:spacing w:before="110"/>
        <w:ind w:firstLine="336"/>
        <w:rPr>
          <w:rStyle w:val="FontStyle13"/>
        </w:rPr>
      </w:pPr>
      <w:r>
        <w:rPr>
          <w:rStyle w:val="FontStyle12"/>
        </w:rPr>
        <w:t xml:space="preserve">Изменения политической системы. </w:t>
      </w:r>
      <w:r>
        <w:rPr>
          <w:rStyle w:val="FontStyle13"/>
        </w:rPr>
        <w:t>Смерть Сталина и борьба за власть. Г. М. Маленков. Л. П. Берия. Н. С. Хрущев. XX съезд КПСС. Критика культа личности и ее пределы. На</w:t>
      </w:r>
      <w:r>
        <w:rPr>
          <w:rStyle w:val="FontStyle13"/>
        </w:rPr>
        <w:softHyphen/>
        <w:t>чало реабилитации жертв политических репрессий. Реоргани</w:t>
      </w:r>
      <w:r>
        <w:rPr>
          <w:rStyle w:val="FontStyle13"/>
        </w:rPr>
        <w:softHyphen/>
        <w:t>зация государственных органов, партийных и общественных организаций. Третья Программа КПСС (1961 г.). Разработка новой Конституции СССР.</w:t>
      </w:r>
    </w:p>
    <w:p w:rsidR="00F376B8" w:rsidRDefault="00F376B8" w:rsidP="00F376B8">
      <w:pPr>
        <w:pStyle w:val="Style1"/>
        <w:widowControl/>
        <w:spacing w:before="53" w:line="254" w:lineRule="exact"/>
        <w:rPr>
          <w:rStyle w:val="FontStyle13"/>
        </w:rPr>
      </w:pPr>
      <w:r>
        <w:rPr>
          <w:rStyle w:val="FontStyle13"/>
        </w:rPr>
        <w:t>Начало освоения целинных и залежных земель. Реформа управления промышленностью. Создание совнархозов. Завер</w:t>
      </w:r>
      <w:r>
        <w:rPr>
          <w:rStyle w:val="FontStyle13"/>
        </w:rPr>
        <w:softHyphen/>
        <w:t>шение построения экономических основ индустриального об</w:t>
      </w:r>
      <w:r>
        <w:rPr>
          <w:rStyle w:val="FontStyle13"/>
        </w:rPr>
        <w:softHyphen/>
        <w:t>щества в СССР. Особенности социальной политики. Жилищ</w:t>
      </w:r>
      <w:r>
        <w:rPr>
          <w:rStyle w:val="FontStyle13"/>
        </w:rPr>
        <w:softHyphen/>
        <w:t>ное строительство.</w:t>
      </w:r>
    </w:p>
    <w:p w:rsidR="00F376B8" w:rsidRDefault="00F376B8" w:rsidP="00F376B8">
      <w:pPr>
        <w:pStyle w:val="Style2"/>
        <w:widowControl/>
        <w:ind w:firstLine="336"/>
        <w:rPr>
          <w:rStyle w:val="FontStyle13"/>
        </w:rPr>
      </w:pPr>
      <w:r>
        <w:rPr>
          <w:rStyle w:val="FontStyle12"/>
        </w:rPr>
        <w:t xml:space="preserve">Развитие науки и образования. </w:t>
      </w:r>
      <w:r>
        <w:rPr>
          <w:rStyle w:val="FontStyle13"/>
        </w:rPr>
        <w:t>Научно-техническая ре</w:t>
      </w:r>
      <w:r>
        <w:rPr>
          <w:rStyle w:val="FontStyle13"/>
        </w:rPr>
        <w:softHyphen/>
        <w:t>волюция в СССР. Запуск первого искусственного спутни</w:t>
      </w:r>
      <w:r>
        <w:rPr>
          <w:rStyle w:val="FontStyle13"/>
        </w:rPr>
        <w:softHyphen/>
        <w:t xml:space="preserve">ка Земли (1957). Первый пилотируемый полет в космос Ю. А. Гагарина 12 апреля 1961 г. Открытия советских ученых в важнейших областях науки. </w:t>
      </w:r>
      <w:r>
        <w:rPr>
          <w:rStyle w:val="FontStyle13"/>
          <w:spacing w:val="40"/>
        </w:rPr>
        <w:t>СП.</w:t>
      </w:r>
      <w:r>
        <w:rPr>
          <w:rStyle w:val="FontStyle13"/>
        </w:rPr>
        <w:t xml:space="preserve"> Королев. М. В. Келдыш. И. В. Курчатов. А. Д. Сахаров. Реформа школы 1958 г.</w:t>
      </w:r>
    </w:p>
    <w:p w:rsidR="00F376B8" w:rsidRDefault="00F376B8" w:rsidP="00F376B8">
      <w:pPr>
        <w:pStyle w:val="Style2"/>
        <w:widowControl/>
        <w:ind w:firstLine="312"/>
        <w:rPr>
          <w:rStyle w:val="FontStyle13"/>
        </w:rPr>
      </w:pPr>
      <w:r>
        <w:rPr>
          <w:rStyle w:val="FontStyle12"/>
        </w:rPr>
        <w:t xml:space="preserve">Духовная жизнь. </w:t>
      </w:r>
      <w:r>
        <w:rPr>
          <w:rStyle w:val="FontStyle13"/>
        </w:rPr>
        <w:t>Зарождение обновленческого направле</w:t>
      </w:r>
      <w:r>
        <w:rPr>
          <w:rStyle w:val="FontStyle13"/>
        </w:rPr>
        <w:softHyphen/>
        <w:t>ния в советской литературе. И. Эренбург. В. Панова. А. Твар</w:t>
      </w:r>
      <w:r>
        <w:rPr>
          <w:rStyle w:val="FontStyle13"/>
        </w:rPr>
        <w:softHyphen/>
        <w:t xml:space="preserve">довский. Д. </w:t>
      </w:r>
      <w:proofErr w:type="spellStart"/>
      <w:r>
        <w:rPr>
          <w:rStyle w:val="FontStyle13"/>
        </w:rPr>
        <w:t>Гранин</w:t>
      </w:r>
      <w:proofErr w:type="spellEnd"/>
      <w:r>
        <w:rPr>
          <w:rStyle w:val="FontStyle13"/>
        </w:rPr>
        <w:t>. В. Дудинцев. Р. Рождественский. Е. Евту</w:t>
      </w:r>
      <w:r>
        <w:rPr>
          <w:rStyle w:val="FontStyle13"/>
        </w:rPr>
        <w:softHyphen/>
        <w:t>шенко. А. Вознесенский. А. Солженицын.</w:t>
      </w:r>
    </w:p>
    <w:p w:rsidR="00F376B8" w:rsidRDefault="00F376B8" w:rsidP="00F376B8">
      <w:pPr>
        <w:pStyle w:val="Style2"/>
        <w:widowControl/>
        <w:rPr>
          <w:rStyle w:val="FontStyle13"/>
        </w:rPr>
      </w:pPr>
      <w:r>
        <w:rPr>
          <w:rStyle w:val="FontStyle13"/>
        </w:rPr>
        <w:t>Ослабление идеологического давления в области музы</w:t>
      </w:r>
      <w:r>
        <w:rPr>
          <w:rStyle w:val="FontStyle13"/>
        </w:rPr>
        <w:softHyphen/>
        <w:t>кального искусства, живописи, кинематографии.</w:t>
      </w:r>
    </w:p>
    <w:p w:rsidR="00F376B8" w:rsidRDefault="00F376B8" w:rsidP="00F376B8">
      <w:pPr>
        <w:pStyle w:val="Style2"/>
        <w:widowControl/>
        <w:ind w:firstLine="336"/>
        <w:rPr>
          <w:rStyle w:val="FontStyle13"/>
        </w:rPr>
      </w:pPr>
      <w:r>
        <w:rPr>
          <w:rStyle w:val="FontStyle12"/>
        </w:rPr>
        <w:t xml:space="preserve">Внешняя политика. </w:t>
      </w:r>
      <w:r>
        <w:rPr>
          <w:rStyle w:val="FontStyle13"/>
        </w:rPr>
        <w:t>Выработка новых подходов во внеш</w:t>
      </w:r>
      <w:r>
        <w:rPr>
          <w:rStyle w:val="FontStyle13"/>
        </w:rPr>
        <w:softHyphen/>
        <w:t>ней политике. Мирное сосуществование госуда</w:t>
      </w:r>
      <w:proofErr w:type="gramStart"/>
      <w:r>
        <w:rPr>
          <w:rStyle w:val="FontStyle13"/>
        </w:rPr>
        <w:t>рств с р</w:t>
      </w:r>
      <w:proofErr w:type="gramEnd"/>
      <w:r>
        <w:rPr>
          <w:rStyle w:val="FontStyle13"/>
        </w:rPr>
        <w:t>азлич</w:t>
      </w:r>
      <w:r>
        <w:rPr>
          <w:rStyle w:val="FontStyle13"/>
        </w:rPr>
        <w:softHyphen/>
        <w:t>ным общественным строем. Возобновление диалога с За</w:t>
      </w:r>
      <w:r>
        <w:rPr>
          <w:rStyle w:val="FontStyle13"/>
        </w:rPr>
        <w:softHyphen/>
        <w:t xml:space="preserve">падом. Попытки начала разоружения. Берлинский кризис 1961 г. </w:t>
      </w:r>
      <w:proofErr w:type="spellStart"/>
      <w:r>
        <w:rPr>
          <w:rStyle w:val="FontStyle13"/>
        </w:rPr>
        <w:t>Карибский</w:t>
      </w:r>
      <w:proofErr w:type="spellEnd"/>
      <w:r>
        <w:rPr>
          <w:rStyle w:val="FontStyle13"/>
        </w:rPr>
        <w:t xml:space="preserve"> кризис.</w:t>
      </w:r>
    </w:p>
    <w:p w:rsidR="00F376B8" w:rsidRDefault="00F376B8" w:rsidP="00F376B8">
      <w:pPr>
        <w:pStyle w:val="Style2"/>
        <w:widowControl/>
        <w:ind w:firstLine="365"/>
        <w:rPr>
          <w:rStyle w:val="FontStyle13"/>
        </w:rPr>
      </w:pPr>
      <w:r>
        <w:rPr>
          <w:rStyle w:val="FontStyle13"/>
        </w:rPr>
        <w:t>1962 г. Поиски новых подходов в отношениях со страна</w:t>
      </w:r>
      <w:r>
        <w:rPr>
          <w:rStyle w:val="FontStyle13"/>
        </w:rPr>
        <w:softHyphen/>
        <w:t>ми социализма. КПСС и международное коммунистическое и рабочее движение. Отношения СССР со странами «третьего мира».</w:t>
      </w:r>
    </w:p>
    <w:p w:rsidR="00F376B8" w:rsidRPr="001D4AAB" w:rsidRDefault="00F376B8" w:rsidP="00F376B8">
      <w:pPr>
        <w:pStyle w:val="Style4"/>
        <w:widowControl/>
        <w:spacing w:before="77" w:line="254" w:lineRule="exact"/>
        <w:ind w:left="355"/>
        <w:rPr>
          <w:rStyle w:val="FontStyle16"/>
          <w:i/>
          <w:sz w:val="22"/>
          <w:szCs w:val="22"/>
        </w:rPr>
      </w:pPr>
      <w:r w:rsidRPr="001D4AAB">
        <w:rPr>
          <w:rStyle w:val="FontStyle16"/>
          <w:i/>
          <w:sz w:val="22"/>
          <w:szCs w:val="22"/>
        </w:rPr>
        <w:t>Основные понятия темы</w:t>
      </w:r>
    </w:p>
    <w:p w:rsidR="00F376B8" w:rsidRDefault="00F376B8" w:rsidP="00F376B8">
      <w:pPr>
        <w:pStyle w:val="Style5"/>
        <w:widowControl/>
        <w:spacing w:line="240" w:lineRule="exact"/>
        <w:jc w:val="both"/>
        <w:rPr>
          <w:sz w:val="20"/>
          <w:szCs w:val="20"/>
        </w:rPr>
      </w:pPr>
      <w:proofErr w:type="gramStart"/>
      <w:r>
        <w:rPr>
          <w:rStyle w:val="FontStyle13"/>
        </w:rPr>
        <w:t xml:space="preserve">Волюнтаризм, субъективизм, реабилитация, </w:t>
      </w:r>
      <w:proofErr w:type="spellStart"/>
      <w:r>
        <w:rPr>
          <w:rStyle w:val="FontStyle13"/>
        </w:rPr>
        <w:t>десталиниза</w:t>
      </w:r>
      <w:r>
        <w:rPr>
          <w:rStyle w:val="FontStyle13"/>
        </w:rPr>
        <w:softHyphen/>
        <w:t>ция</w:t>
      </w:r>
      <w:proofErr w:type="spellEnd"/>
      <w:r>
        <w:rPr>
          <w:rStyle w:val="FontStyle13"/>
        </w:rPr>
        <w:t>, демократизация, интенсификация экономики, научно-техническая революция, урбанизация, военно-промышленный комплекс</w:t>
      </w:r>
      <w:proofErr w:type="gramEnd"/>
    </w:p>
    <w:p w:rsidR="00F376B8" w:rsidRPr="00332704" w:rsidRDefault="00F376B8" w:rsidP="00F376B8">
      <w:pPr>
        <w:pStyle w:val="Style2"/>
        <w:widowControl/>
        <w:rPr>
          <w:sz w:val="22"/>
          <w:szCs w:val="22"/>
        </w:rPr>
      </w:pPr>
      <w:r>
        <w:rPr>
          <w:rStyle w:val="FontStyle13"/>
        </w:rPr>
        <w:lastRenderedPageBreak/>
        <w:t>, мирное сосуществование.</w:t>
      </w:r>
    </w:p>
    <w:p w:rsidR="00F376B8" w:rsidRPr="002B2484" w:rsidRDefault="00F376B8" w:rsidP="00F376B8">
      <w:pPr>
        <w:pStyle w:val="Style1"/>
        <w:widowControl/>
        <w:spacing w:line="240" w:lineRule="auto"/>
        <w:jc w:val="center"/>
        <w:rPr>
          <w:rStyle w:val="FontStyle13"/>
          <w:b/>
          <w:i/>
        </w:rPr>
      </w:pPr>
      <w:r w:rsidRPr="002B2484">
        <w:rPr>
          <w:rStyle w:val="FontStyle13"/>
          <w:b/>
          <w:i/>
        </w:rPr>
        <w:t>Тема 7. СССР в сер</w:t>
      </w:r>
      <w:r>
        <w:rPr>
          <w:rStyle w:val="FontStyle13"/>
          <w:b/>
          <w:i/>
        </w:rPr>
        <w:t>едине 60-х – середине 80-х г</w:t>
      </w:r>
    </w:p>
    <w:p w:rsidR="00F376B8" w:rsidRDefault="00F376B8" w:rsidP="00F376B8">
      <w:pPr>
        <w:pStyle w:val="Style2"/>
        <w:widowControl/>
        <w:spacing w:before="115"/>
        <w:ind w:firstLine="341"/>
        <w:rPr>
          <w:rStyle w:val="FontStyle13"/>
        </w:rPr>
      </w:pPr>
      <w:r>
        <w:rPr>
          <w:rStyle w:val="FontStyle12"/>
        </w:rPr>
        <w:t xml:space="preserve">Политическое развитие. </w:t>
      </w:r>
      <w:r>
        <w:rPr>
          <w:rStyle w:val="FontStyle13"/>
        </w:rPr>
        <w:t>Отстранение Н. С. Хрущева от власти в октябре 1964 г. Л. И. Брежнев. А. Н. Косыгин. Уси</w:t>
      </w:r>
      <w:r>
        <w:rPr>
          <w:rStyle w:val="FontStyle13"/>
        </w:rPr>
        <w:softHyphen/>
        <w:t>ление позиций партийно-государственной номенклатуры.</w:t>
      </w:r>
    </w:p>
    <w:p w:rsidR="00F376B8" w:rsidRDefault="00F376B8" w:rsidP="00F376B8">
      <w:pPr>
        <w:pStyle w:val="Style2"/>
        <w:widowControl/>
        <w:spacing w:before="115"/>
        <w:ind w:firstLine="341"/>
        <w:rPr>
          <w:rStyle w:val="FontStyle13"/>
        </w:rPr>
      </w:pPr>
      <w:r>
        <w:rPr>
          <w:rStyle w:val="FontStyle13"/>
        </w:rPr>
        <w:t>Курс  на «стабильность кадров». Съезд КПСС и проведение «</w:t>
      </w:r>
      <w:proofErr w:type="spellStart"/>
      <w:r>
        <w:rPr>
          <w:rStyle w:val="FontStyle13"/>
        </w:rPr>
        <w:t>кнтрреформ</w:t>
      </w:r>
      <w:proofErr w:type="spellEnd"/>
      <w:r>
        <w:rPr>
          <w:rStyle w:val="FontStyle13"/>
        </w:rPr>
        <w:t>» в политической сфере. Укрепление роли армии и органов безопасности. Реформирование КГБ. Конституция СССР 1977 г.</w:t>
      </w:r>
    </w:p>
    <w:p w:rsidR="00F376B8" w:rsidRDefault="00F376B8" w:rsidP="00F376B8">
      <w:pPr>
        <w:pStyle w:val="Style2"/>
        <w:widowControl/>
        <w:rPr>
          <w:rStyle w:val="FontStyle13"/>
        </w:rPr>
      </w:pPr>
      <w:r>
        <w:rPr>
          <w:rStyle w:val="FontStyle12"/>
        </w:rPr>
        <w:t xml:space="preserve">       Экономика «развитого социализма». </w:t>
      </w:r>
      <w:r>
        <w:rPr>
          <w:rStyle w:val="FontStyle13"/>
        </w:rPr>
        <w:t>Предпосылки и ос</w:t>
      </w:r>
      <w:r>
        <w:rPr>
          <w:rStyle w:val="FontStyle13"/>
        </w:rPr>
        <w:softHyphen/>
        <w:t>новные задачи реформирования экономики СССР. Аграрная реформа 1965 г. и ее результаты. Реформа промышленности 1965 г.: цели, содержание, результаты. Нарастающее отстава</w:t>
      </w:r>
      <w:r>
        <w:rPr>
          <w:rStyle w:val="FontStyle13"/>
        </w:rPr>
        <w:softHyphen/>
        <w:t>ние СССР в научно-технической сфере. Особенности соци</w:t>
      </w:r>
      <w:r>
        <w:rPr>
          <w:rStyle w:val="FontStyle13"/>
        </w:rPr>
        <w:softHyphen/>
        <w:t>альной политики.</w:t>
      </w:r>
    </w:p>
    <w:p w:rsidR="00F376B8" w:rsidRDefault="00F376B8" w:rsidP="00F376B8">
      <w:pPr>
        <w:pStyle w:val="Style2"/>
        <w:widowControl/>
        <w:ind w:firstLine="360"/>
        <w:rPr>
          <w:rStyle w:val="FontStyle13"/>
        </w:rPr>
      </w:pPr>
      <w:r>
        <w:rPr>
          <w:rStyle w:val="FontStyle12"/>
        </w:rPr>
        <w:t xml:space="preserve">Общественная жизнь. </w:t>
      </w:r>
      <w:r>
        <w:rPr>
          <w:rStyle w:val="FontStyle13"/>
        </w:rPr>
        <w:t>Развитие художественной культу</w:t>
      </w:r>
      <w:r>
        <w:rPr>
          <w:rStyle w:val="FontStyle13"/>
        </w:rPr>
        <w:softHyphen/>
        <w:t>ры. Концепция «развитого социализма». Теория «обострения идеологической борьбы». Противоречия в развитии художест</w:t>
      </w:r>
      <w:r>
        <w:rPr>
          <w:rStyle w:val="FontStyle13"/>
        </w:rPr>
        <w:softHyphen/>
        <w:t xml:space="preserve">венной культуры. Усиление идеологического </w:t>
      </w:r>
      <w:proofErr w:type="gramStart"/>
      <w:r>
        <w:rPr>
          <w:rStyle w:val="FontStyle13"/>
        </w:rPr>
        <w:t>контроля за</w:t>
      </w:r>
      <w:proofErr w:type="gramEnd"/>
      <w:r>
        <w:rPr>
          <w:rStyle w:val="FontStyle13"/>
        </w:rPr>
        <w:t xml:space="preserve"> средствами массовой информации, учреждениями культуры. Литература в борьбе с идеологией застоя. В. Аксенов. А. Сол</w:t>
      </w:r>
      <w:r>
        <w:rPr>
          <w:rStyle w:val="FontStyle13"/>
        </w:rPr>
        <w:softHyphen/>
        <w:t xml:space="preserve">женицын. В. Максимов. В. Некрасов. В. Войнович. В. </w:t>
      </w:r>
      <w:proofErr w:type="spellStart"/>
      <w:r>
        <w:rPr>
          <w:rStyle w:val="FontStyle13"/>
        </w:rPr>
        <w:t>Грос</w:t>
      </w:r>
      <w:r>
        <w:rPr>
          <w:rStyle w:val="FontStyle13"/>
        </w:rPr>
        <w:softHyphen/>
        <w:t>сман</w:t>
      </w:r>
      <w:proofErr w:type="spellEnd"/>
      <w:r>
        <w:rPr>
          <w:rStyle w:val="FontStyle13"/>
        </w:rPr>
        <w:t>. И. Бродский. Ф. Абрамов. В. Астафьев. В. Шукшин. В. Распутин. Ю. Трифонов. Советский театр. Г. Товстоногов. Ю. Любимов. А. Эфрос. М. Захаров. О. Ефремов. Г. Волчек. «Магнитофонная революция». В. Высоцкий. А. Галич. Ю. Визбор. Ю. Ким. Б. Окуджава. Движение диссидентов. Со</w:t>
      </w:r>
      <w:r>
        <w:rPr>
          <w:rStyle w:val="FontStyle13"/>
        </w:rPr>
        <w:softHyphen/>
        <w:t xml:space="preserve">ветская музыка. Г.Свиридов. А. </w:t>
      </w:r>
      <w:proofErr w:type="spellStart"/>
      <w:r>
        <w:rPr>
          <w:rStyle w:val="FontStyle13"/>
        </w:rPr>
        <w:t>Шнитке</w:t>
      </w:r>
      <w:proofErr w:type="spellEnd"/>
      <w:r>
        <w:rPr>
          <w:rStyle w:val="FontStyle13"/>
        </w:rPr>
        <w:t xml:space="preserve">. Э.Денисов. Балет. М. Плисецкая. Н. Бессмертнова. А. Годунов. М. Барышников. Р. Нуреев. М. </w:t>
      </w:r>
      <w:proofErr w:type="spellStart"/>
      <w:r>
        <w:rPr>
          <w:rStyle w:val="FontStyle13"/>
        </w:rPr>
        <w:t>Лиепа</w:t>
      </w:r>
      <w:proofErr w:type="spellEnd"/>
      <w:r>
        <w:rPr>
          <w:rStyle w:val="FontStyle13"/>
        </w:rPr>
        <w:t>. Оперное искусство. И. Архипова. Е. Об</w:t>
      </w:r>
      <w:r>
        <w:rPr>
          <w:rStyle w:val="FontStyle13"/>
        </w:rPr>
        <w:softHyphen/>
        <w:t xml:space="preserve">разцова. Г. Вишневская. М. </w:t>
      </w:r>
      <w:proofErr w:type="spellStart"/>
      <w:r>
        <w:rPr>
          <w:rStyle w:val="FontStyle13"/>
        </w:rPr>
        <w:t>Биешу</w:t>
      </w:r>
      <w:proofErr w:type="spellEnd"/>
      <w:r>
        <w:rPr>
          <w:rStyle w:val="FontStyle13"/>
        </w:rPr>
        <w:t>. Кинематограф. Г. Козин</w:t>
      </w:r>
      <w:r>
        <w:rPr>
          <w:rStyle w:val="FontStyle13"/>
        </w:rPr>
        <w:softHyphen/>
        <w:t xml:space="preserve">цев. С. </w:t>
      </w:r>
      <w:proofErr w:type="spellStart"/>
      <w:r>
        <w:rPr>
          <w:rStyle w:val="FontStyle13"/>
        </w:rPr>
        <w:t>Ростоцкий</w:t>
      </w:r>
      <w:proofErr w:type="spellEnd"/>
      <w:r>
        <w:rPr>
          <w:rStyle w:val="FontStyle13"/>
        </w:rPr>
        <w:t>. С. Бондарчук. Л, Гайдай. Э. Рязанов. М. Хуциев.</w:t>
      </w:r>
    </w:p>
    <w:p w:rsidR="00F376B8" w:rsidRDefault="00F376B8" w:rsidP="00F376B8">
      <w:pPr>
        <w:pStyle w:val="Style2"/>
        <w:widowControl/>
        <w:ind w:firstLine="341"/>
        <w:rPr>
          <w:rStyle w:val="FontStyle13"/>
        </w:rPr>
      </w:pPr>
      <w:r>
        <w:rPr>
          <w:rStyle w:val="FontStyle12"/>
        </w:rPr>
        <w:t xml:space="preserve">Внешняя политика. </w:t>
      </w:r>
      <w:r>
        <w:rPr>
          <w:rStyle w:val="FontStyle13"/>
        </w:rPr>
        <w:t>Установление военно-стратегическо</w:t>
      </w:r>
      <w:r>
        <w:rPr>
          <w:rStyle w:val="FontStyle13"/>
        </w:rPr>
        <w:softHyphen/>
        <w:t>го паритета между СССР и США. Переход к политике раз</w:t>
      </w:r>
      <w:r>
        <w:rPr>
          <w:rStyle w:val="FontStyle13"/>
        </w:rPr>
        <w:softHyphen/>
        <w:t>рядки международной напряженности в отношениях Восток-Запад. Совещание по безопасности и сотрудничеству в Евро</w:t>
      </w:r>
      <w:r>
        <w:rPr>
          <w:rStyle w:val="FontStyle13"/>
        </w:rPr>
        <w:softHyphen/>
        <w:t>пе. СССР в региональных конфликтах. Участие СССР в войне в Афганистане. Завершение периода разрядки. Отно</w:t>
      </w:r>
      <w:r>
        <w:rPr>
          <w:rStyle w:val="FontStyle13"/>
        </w:rPr>
        <w:softHyphen/>
        <w:t>шения СССР со странами социализма. Доктрина Брежнева. Страны «третьего мира» во внешней политике советского ру</w:t>
      </w:r>
      <w:r>
        <w:rPr>
          <w:rStyle w:val="FontStyle13"/>
        </w:rPr>
        <w:softHyphen/>
        <w:t>ководства.</w:t>
      </w:r>
    </w:p>
    <w:p w:rsidR="00F376B8" w:rsidRPr="009E4736" w:rsidRDefault="00F376B8" w:rsidP="00F376B8">
      <w:pPr>
        <w:pStyle w:val="Style4"/>
        <w:widowControl/>
        <w:spacing w:before="19" w:line="254" w:lineRule="exact"/>
        <w:ind w:left="350"/>
        <w:rPr>
          <w:rStyle w:val="FontStyle16"/>
          <w:i/>
          <w:sz w:val="22"/>
          <w:szCs w:val="22"/>
        </w:rPr>
      </w:pPr>
      <w:r w:rsidRPr="009E4736">
        <w:rPr>
          <w:rStyle w:val="FontStyle16"/>
          <w:i/>
          <w:sz w:val="22"/>
          <w:szCs w:val="22"/>
        </w:rPr>
        <w:t>Основные понятия темы</w:t>
      </w:r>
    </w:p>
    <w:p w:rsidR="00F376B8" w:rsidRDefault="00F376B8" w:rsidP="00F376B8">
      <w:pPr>
        <w:pStyle w:val="Style2"/>
        <w:widowControl/>
        <w:ind w:firstLine="350"/>
        <w:rPr>
          <w:rStyle w:val="FontStyle13"/>
        </w:rPr>
      </w:pPr>
      <w:r>
        <w:rPr>
          <w:rStyle w:val="FontStyle13"/>
        </w:rPr>
        <w:t>Номенклатура, «развитой социализм», военно-стратеги</w:t>
      </w:r>
      <w:r>
        <w:rPr>
          <w:rStyle w:val="FontStyle13"/>
        </w:rPr>
        <w:softHyphen/>
        <w:t xml:space="preserve">ческий паритет, биполярная система международных отношений, доктрина </w:t>
      </w:r>
      <w:proofErr w:type="spellStart"/>
      <w:r>
        <w:rPr>
          <w:rStyle w:val="FontStyle13"/>
        </w:rPr>
        <w:t>брежнева</w:t>
      </w:r>
      <w:proofErr w:type="spellEnd"/>
      <w:r>
        <w:rPr>
          <w:rStyle w:val="FontStyle13"/>
        </w:rPr>
        <w:t>,  разрядка международной напряженности, хозрасчет, самоокупаемость, «магнитофонная революция».</w:t>
      </w:r>
    </w:p>
    <w:p w:rsidR="00F376B8" w:rsidRPr="00332704" w:rsidRDefault="00F376B8" w:rsidP="00F376B8">
      <w:pPr>
        <w:pStyle w:val="Style3"/>
        <w:widowControl/>
        <w:spacing w:line="221" w:lineRule="exact"/>
        <w:ind w:right="1315"/>
        <w:jc w:val="left"/>
        <w:rPr>
          <w:rStyle w:val="FontStyle13"/>
          <w:b/>
          <w:i/>
        </w:rPr>
      </w:pPr>
      <w:r w:rsidRPr="00332704">
        <w:rPr>
          <w:b/>
          <w:i/>
          <w:sz w:val="22"/>
          <w:szCs w:val="22"/>
        </w:rPr>
        <w:t xml:space="preserve">                          Тема 8. Перестройка в СССР. 1985 – 1991 гг. </w:t>
      </w:r>
    </w:p>
    <w:p w:rsidR="00F376B8" w:rsidRDefault="00F376B8" w:rsidP="00F376B8">
      <w:pPr>
        <w:pStyle w:val="Style2"/>
        <w:widowControl/>
        <w:spacing w:before="110"/>
        <w:ind w:firstLine="336"/>
        <w:rPr>
          <w:rStyle w:val="FontStyle13"/>
        </w:rPr>
      </w:pPr>
      <w:r>
        <w:rPr>
          <w:rStyle w:val="FontStyle12"/>
        </w:rPr>
        <w:t xml:space="preserve">Реформа политической системы. </w:t>
      </w:r>
      <w:r>
        <w:rPr>
          <w:rStyle w:val="FontStyle13"/>
        </w:rPr>
        <w:t>Смерть Л. И. Брежнева. Ю. В. Андропов. М. С. Горбачев. «Кадровая революция». Все</w:t>
      </w:r>
      <w:r>
        <w:rPr>
          <w:rStyle w:val="FontStyle13"/>
        </w:rPr>
        <w:softHyphen/>
        <w:t>союзная партийная конференция и реформа политической системы 1988 г. Проведение выборов народных депутатов СССР 1989 г. Возрождение российской многопартийности. Либеральные, социалистические, национальные партии и об</w:t>
      </w:r>
      <w:r>
        <w:rPr>
          <w:rStyle w:val="FontStyle13"/>
        </w:rPr>
        <w:softHyphen/>
        <w:t>щественно-политические движения. Национальная политика и межнациональные отношения. Власть и церковь в годы пе</w:t>
      </w:r>
      <w:r>
        <w:rPr>
          <w:rStyle w:val="FontStyle13"/>
        </w:rPr>
        <w:softHyphen/>
        <w:t>рестройки. Августовский политический кризис 1991 г. и его последствия. Роспуск КПСС. Обострение межнациональных противоречий. Провозглашение союзными республиками су</w:t>
      </w:r>
      <w:r>
        <w:rPr>
          <w:rStyle w:val="FontStyle13"/>
        </w:rPr>
        <w:softHyphen/>
        <w:t>веренитета. Распад СССР. Образование СНГ.</w:t>
      </w:r>
    </w:p>
    <w:p w:rsidR="00F376B8" w:rsidRDefault="00F376B8" w:rsidP="00F376B8">
      <w:pPr>
        <w:pStyle w:val="Style2"/>
        <w:widowControl/>
        <w:ind w:firstLine="350"/>
        <w:rPr>
          <w:rStyle w:val="FontStyle13"/>
        </w:rPr>
      </w:pPr>
      <w:r>
        <w:rPr>
          <w:rStyle w:val="FontStyle12"/>
        </w:rPr>
        <w:t xml:space="preserve">Экономические реформы 1985—1991 гг. </w:t>
      </w:r>
      <w:r>
        <w:rPr>
          <w:rStyle w:val="FontStyle13"/>
        </w:rPr>
        <w:t>Состояние эко</w:t>
      </w:r>
      <w:r>
        <w:rPr>
          <w:rStyle w:val="FontStyle13"/>
        </w:rPr>
        <w:softHyphen/>
        <w:t>номики СССР в середине 80-х гг. Стратегия «ускорения социально-экономического развития». Экономическая ре</w:t>
      </w:r>
      <w:r>
        <w:rPr>
          <w:rStyle w:val="FontStyle13"/>
        </w:rPr>
        <w:softHyphen/>
        <w:t>форма 1987 г. и причины ее незавершенности. Программа «500 дней». Экономическая политика союзных республик в условиях «парада суверенитетов» 1990—1991 гг. и ее послед</w:t>
      </w:r>
      <w:r>
        <w:rPr>
          <w:rStyle w:val="FontStyle13"/>
        </w:rPr>
        <w:softHyphen/>
        <w:t>ствия.</w:t>
      </w:r>
    </w:p>
    <w:p w:rsidR="00F376B8" w:rsidRDefault="00F376B8" w:rsidP="00F376B8">
      <w:pPr>
        <w:pStyle w:val="Style2"/>
        <w:widowControl/>
        <w:ind w:firstLine="350"/>
        <w:rPr>
          <w:rStyle w:val="FontStyle13"/>
        </w:rPr>
      </w:pPr>
      <w:r>
        <w:rPr>
          <w:rStyle w:val="FontStyle12"/>
        </w:rPr>
        <w:t xml:space="preserve">Общественная жизнь. </w:t>
      </w:r>
      <w:r>
        <w:rPr>
          <w:rStyle w:val="FontStyle13"/>
        </w:rPr>
        <w:t>Пересмотр партийной идеологии. Новая редакция программы КПСС (1986 г.). Политика глас</w:t>
      </w:r>
      <w:r>
        <w:rPr>
          <w:rStyle w:val="FontStyle13"/>
        </w:rPr>
        <w:softHyphen/>
        <w:t>ности. Утрата КПСС контроля над средствами массовой ин</w:t>
      </w:r>
      <w:r>
        <w:rPr>
          <w:rStyle w:val="FontStyle13"/>
        </w:rPr>
        <w:softHyphen/>
        <w:t>формации. Новые явления в литературе, театре, кинематогра</w:t>
      </w:r>
      <w:r>
        <w:rPr>
          <w:rStyle w:val="FontStyle13"/>
        </w:rPr>
        <w:softHyphen/>
        <w:t>фе. Возобновление реабилитации жертв политических репрес</w:t>
      </w:r>
      <w:r>
        <w:rPr>
          <w:rStyle w:val="FontStyle13"/>
        </w:rPr>
        <w:softHyphen/>
        <w:t>сий. Значение, издержки и последствия политики гласности. Динамика общественных настроений. Кризис социалистичес</w:t>
      </w:r>
      <w:r>
        <w:rPr>
          <w:rStyle w:val="FontStyle13"/>
        </w:rPr>
        <w:softHyphen/>
        <w:t>кой идеологии и политики.</w:t>
      </w:r>
    </w:p>
    <w:p w:rsidR="00F376B8" w:rsidRDefault="00F376B8" w:rsidP="00F376B8">
      <w:pPr>
        <w:pStyle w:val="Style2"/>
        <w:widowControl/>
        <w:ind w:firstLine="341"/>
        <w:rPr>
          <w:rStyle w:val="FontStyle13"/>
        </w:rPr>
      </w:pPr>
      <w:r>
        <w:rPr>
          <w:rStyle w:val="FontStyle12"/>
        </w:rPr>
        <w:t xml:space="preserve">Внешняя политика. </w:t>
      </w:r>
      <w:r>
        <w:rPr>
          <w:rStyle w:val="FontStyle13"/>
        </w:rPr>
        <w:t>Концепция нового политического мышления. Нормализация отношений с Западом. Начало ядерного разоружения. Разблокирование региональных конф</w:t>
      </w:r>
      <w:r>
        <w:rPr>
          <w:rStyle w:val="FontStyle13"/>
        </w:rPr>
        <w:softHyphen/>
        <w:t>ликтов. Вывод советских войск из Афганистана, стран Вос</w:t>
      </w:r>
      <w:r>
        <w:rPr>
          <w:rStyle w:val="FontStyle13"/>
        </w:rPr>
        <w:softHyphen/>
        <w:t>точной Европы. Распад мировой социалистической системы. Роспуск СЭВ и Варшавского Договора. Итоги и последствия политики нового мышления.</w:t>
      </w:r>
    </w:p>
    <w:p w:rsidR="00F376B8" w:rsidRPr="009E4736" w:rsidRDefault="00F376B8" w:rsidP="00F376B8">
      <w:pPr>
        <w:pStyle w:val="Style2"/>
        <w:widowControl/>
        <w:ind w:firstLine="341"/>
        <w:rPr>
          <w:rStyle w:val="FontStyle13"/>
          <w:b/>
          <w:i/>
        </w:rPr>
      </w:pPr>
      <w:r w:rsidRPr="009E4736">
        <w:rPr>
          <w:rStyle w:val="FontStyle13"/>
          <w:b/>
          <w:i/>
        </w:rPr>
        <w:t>Основные понятия темы.</w:t>
      </w:r>
    </w:p>
    <w:p w:rsidR="00F376B8" w:rsidRDefault="00F376B8" w:rsidP="00F376B8">
      <w:pPr>
        <w:pStyle w:val="Style2"/>
        <w:widowControl/>
        <w:ind w:firstLine="341"/>
        <w:rPr>
          <w:rStyle w:val="FontStyle13"/>
        </w:rPr>
      </w:pPr>
      <w:proofErr w:type="gramStart"/>
      <w:r>
        <w:rPr>
          <w:rStyle w:val="FontStyle13"/>
        </w:rPr>
        <w:lastRenderedPageBreak/>
        <w:t>Ускорение социально-экономического развития, «кадровая революция», гласность, свобода слова, многопартийность,  многопартийность, плюрализм, реабилитация, новое политическое мышление, рыночная экономика, гражданское общество, правовое госу</w:t>
      </w:r>
      <w:r>
        <w:rPr>
          <w:rStyle w:val="FontStyle13"/>
        </w:rPr>
        <w:softHyphen/>
        <w:t>дарство.</w:t>
      </w:r>
      <w:proofErr w:type="gramEnd"/>
    </w:p>
    <w:p w:rsidR="00F376B8" w:rsidRPr="009E4736" w:rsidRDefault="00F376B8" w:rsidP="00F376B8">
      <w:pPr>
        <w:pStyle w:val="Style3"/>
        <w:widowControl/>
        <w:spacing w:before="115" w:line="269" w:lineRule="exact"/>
        <w:jc w:val="left"/>
        <w:rPr>
          <w:rStyle w:val="FontStyle13"/>
          <w:i/>
        </w:rPr>
      </w:pPr>
    </w:p>
    <w:p w:rsidR="00F376B8" w:rsidRPr="009E4736" w:rsidRDefault="00F376B8" w:rsidP="00F376B8">
      <w:pPr>
        <w:pStyle w:val="Style3"/>
        <w:widowControl/>
        <w:spacing w:line="269" w:lineRule="exact"/>
        <w:ind w:left="278"/>
        <w:jc w:val="left"/>
        <w:rPr>
          <w:i/>
          <w:sz w:val="22"/>
          <w:szCs w:val="22"/>
        </w:rPr>
      </w:pPr>
      <w:r w:rsidRPr="009E4736">
        <w:rPr>
          <w:rStyle w:val="FontStyle13"/>
          <w:i/>
        </w:rPr>
        <w:t xml:space="preserve">Повторение и обобщение </w:t>
      </w:r>
    </w:p>
    <w:p w:rsidR="00F376B8" w:rsidRDefault="00F376B8" w:rsidP="00F376B8">
      <w:pPr>
        <w:pStyle w:val="Style2"/>
        <w:widowControl/>
        <w:spacing w:before="110"/>
        <w:rPr>
          <w:rStyle w:val="FontStyle13"/>
          <w:b/>
          <w:i/>
        </w:rPr>
      </w:pPr>
      <w:r>
        <w:rPr>
          <w:rStyle w:val="FontStyle13"/>
          <w:b/>
          <w:i/>
        </w:rPr>
        <w:t xml:space="preserve">                                  </w:t>
      </w:r>
      <w:r w:rsidRPr="00332704">
        <w:rPr>
          <w:rStyle w:val="FontStyle13"/>
          <w:b/>
          <w:i/>
        </w:rPr>
        <w:t>Тема 9. Новая</w:t>
      </w:r>
      <w:r>
        <w:rPr>
          <w:rStyle w:val="FontStyle13"/>
          <w:b/>
          <w:i/>
        </w:rPr>
        <w:t xml:space="preserve"> Россия. 1991 – 2006 гг. </w:t>
      </w:r>
    </w:p>
    <w:p w:rsidR="00F376B8" w:rsidRPr="009E4736" w:rsidRDefault="00F376B8" w:rsidP="00F376B8">
      <w:pPr>
        <w:pStyle w:val="Style2"/>
        <w:widowControl/>
        <w:spacing w:before="110"/>
        <w:rPr>
          <w:rStyle w:val="FontStyle13"/>
        </w:rPr>
      </w:pPr>
      <w:r w:rsidRPr="009E4736">
        <w:rPr>
          <w:rStyle w:val="FontStyle12"/>
        </w:rPr>
        <w:t xml:space="preserve"> </w:t>
      </w:r>
      <w:r>
        <w:rPr>
          <w:rStyle w:val="FontStyle12"/>
        </w:rPr>
        <w:t xml:space="preserve">Российская экономика на пути к рынку. </w:t>
      </w:r>
      <w:r>
        <w:rPr>
          <w:rStyle w:val="FontStyle13"/>
        </w:rPr>
        <w:t>Программа ра</w:t>
      </w:r>
      <w:r>
        <w:rPr>
          <w:rStyle w:val="FontStyle13"/>
        </w:rPr>
        <w:softHyphen/>
        <w:t>дикальных экономических реформ (октябрь 1991 г.). Либера</w:t>
      </w:r>
      <w:r>
        <w:rPr>
          <w:rStyle w:val="FontStyle13"/>
        </w:rPr>
        <w:softHyphen/>
        <w:t>лизация цен. Приватизация. Первые результаты и социальная цена реформ. Финансовый кризис 17 августа 1998 г. и его последствия. Россия в мировой экономике. Переходный ха</w:t>
      </w:r>
      <w:r>
        <w:rPr>
          <w:rStyle w:val="FontStyle13"/>
        </w:rPr>
        <w:softHyphen/>
        <w:t>рактер экономики страны в 90-е гг.</w:t>
      </w:r>
    </w:p>
    <w:p w:rsidR="00F376B8" w:rsidRDefault="00F376B8" w:rsidP="00F376B8">
      <w:pPr>
        <w:pStyle w:val="Style2"/>
        <w:widowControl/>
        <w:ind w:firstLine="341"/>
        <w:rPr>
          <w:rStyle w:val="FontStyle13"/>
        </w:rPr>
      </w:pPr>
      <w:r>
        <w:rPr>
          <w:rStyle w:val="FontStyle12"/>
        </w:rPr>
        <w:t xml:space="preserve">Политическая жизнь. </w:t>
      </w:r>
      <w:r>
        <w:rPr>
          <w:rStyle w:val="FontStyle13"/>
        </w:rPr>
        <w:t>Декларация о государственном су</w:t>
      </w:r>
      <w:r>
        <w:rPr>
          <w:rStyle w:val="FontStyle13"/>
        </w:rPr>
        <w:softHyphen/>
        <w:t>веренитете России (12 июня 1990 г.). Выборы Президента России 12 июня 1991 г. Б. Н. Ельцин. Разработка новой конс</w:t>
      </w:r>
      <w:r>
        <w:rPr>
          <w:rStyle w:val="FontStyle13"/>
        </w:rPr>
        <w:softHyphen/>
        <w:t>титуции страны. Политический кризис 1993 г. Демонтаж со</w:t>
      </w:r>
      <w:r>
        <w:rPr>
          <w:rStyle w:val="FontStyle13"/>
        </w:rPr>
        <w:softHyphen/>
        <w:t>ветской системы власти. Конституция России 1993 г. Рос</w:t>
      </w:r>
      <w:r>
        <w:rPr>
          <w:rStyle w:val="FontStyle13"/>
        </w:rPr>
        <w:softHyphen/>
        <w:t>сийская многопартийность. Российский парламентаризм. Президентские выборы 1996 г. Итоги политического развития страны в 90-е гг.</w:t>
      </w:r>
    </w:p>
    <w:p w:rsidR="00F376B8" w:rsidRDefault="00F376B8" w:rsidP="00F376B8">
      <w:pPr>
        <w:pStyle w:val="Style2"/>
        <w:widowControl/>
        <w:ind w:firstLine="322"/>
        <w:rPr>
          <w:rStyle w:val="FontStyle13"/>
        </w:rPr>
      </w:pPr>
      <w:r>
        <w:rPr>
          <w:rStyle w:val="FontStyle12"/>
        </w:rPr>
        <w:t xml:space="preserve">Духовная жизнь. </w:t>
      </w:r>
      <w:r>
        <w:rPr>
          <w:rStyle w:val="FontStyle13"/>
        </w:rPr>
        <w:t>Исторические условия развития культу</w:t>
      </w:r>
      <w:r>
        <w:rPr>
          <w:rStyle w:val="FontStyle13"/>
        </w:rPr>
        <w:softHyphen/>
        <w:t>ры. Литература. Кинематограф. Музыка. Театр. Изобразитель</w:t>
      </w:r>
      <w:r>
        <w:rPr>
          <w:rStyle w:val="FontStyle13"/>
        </w:rPr>
        <w:softHyphen/>
        <w:t>ное искусство. Средства массовой информации. Традицион</w:t>
      </w:r>
      <w:r>
        <w:rPr>
          <w:rStyle w:val="FontStyle13"/>
        </w:rPr>
        <w:softHyphen/>
        <w:t>ные религии в современной России.</w:t>
      </w:r>
    </w:p>
    <w:p w:rsidR="00F376B8" w:rsidRDefault="00F376B8" w:rsidP="00F376B8">
      <w:pPr>
        <w:pStyle w:val="Style2"/>
        <w:widowControl/>
        <w:ind w:firstLine="341"/>
        <w:rPr>
          <w:rStyle w:val="FontStyle13"/>
        </w:rPr>
      </w:pPr>
      <w:r>
        <w:rPr>
          <w:rStyle w:val="FontStyle12"/>
        </w:rPr>
        <w:t>Национальная политика и межнациональные отноше</w:t>
      </w:r>
      <w:r>
        <w:rPr>
          <w:rStyle w:val="FontStyle12"/>
        </w:rPr>
        <w:softHyphen/>
        <w:t xml:space="preserve">ния. </w:t>
      </w:r>
      <w:r>
        <w:rPr>
          <w:rStyle w:val="FontStyle13"/>
        </w:rPr>
        <w:t>Народы и регионы России накануне и после распада СССР. Федеративный договор 1992 г. Конституция 1993 г. о принципах федеративного устройства. Нарастание противоре</w:t>
      </w:r>
      <w:r>
        <w:rPr>
          <w:rStyle w:val="FontStyle13"/>
        </w:rPr>
        <w:softHyphen/>
        <w:t>чий между Центром и регионами. Чеченский кризис. Резуль</w:t>
      </w:r>
      <w:r>
        <w:rPr>
          <w:rStyle w:val="FontStyle13"/>
        </w:rPr>
        <w:softHyphen/>
        <w:t>таты федеративного строительства в 90-е гг.</w:t>
      </w:r>
    </w:p>
    <w:p w:rsidR="00F376B8" w:rsidRDefault="00F376B8" w:rsidP="00F376B8">
      <w:pPr>
        <w:pStyle w:val="Style2"/>
        <w:widowControl/>
        <w:ind w:firstLine="336"/>
        <w:rPr>
          <w:rStyle w:val="FontStyle13"/>
        </w:rPr>
      </w:pPr>
      <w:r>
        <w:rPr>
          <w:rStyle w:val="FontStyle12"/>
        </w:rPr>
        <w:t>Геополитическое положение и внешняя политика Рос</w:t>
      </w:r>
      <w:r>
        <w:rPr>
          <w:rStyle w:val="FontStyle12"/>
        </w:rPr>
        <w:softHyphen/>
        <w:t xml:space="preserve">сии. </w:t>
      </w:r>
      <w:r>
        <w:rPr>
          <w:rStyle w:val="FontStyle13"/>
        </w:rPr>
        <w:t>Положение России в мире. Россия и Запад. Россия и Восток. Россия—СНГ. Результаты внешней политики страны в 90-е гг. Страны СНГ и Балтии в 90-е гг. Русское зарубежье в 90-е гг.</w:t>
      </w:r>
    </w:p>
    <w:p w:rsidR="00F376B8" w:rsidRDefault="00F376B8" w:rsidP="00F376B8">
      <w:pPr>
        <w:pStyle w:val="Style1"/>
        <w:widowControl/>
        <w:spacing w:before="53" w:line="254" w:lineRule="exact"/>
        <w:ind w:firstLine="0"/>
        <w:rPr>
          <w:rStyle w:val="FontStyle13"/>
        </w:rPr>
      </w:pPr>
      <w:r>
        <w:rPr>
          <w:rStyle w:val="FontStyle15"/>
          <w:i/>
          <w:sz w:val="22"/>
          <w:szCs w:val="22"/>
        </w:rPr>
        <w:t xml:space="preserve">      </w:t>
      </w:r>
      <w:r w:rsidRPr="009E4736">
        <w:rPr>
          <w:rStyle w:val="FontStyle15"/>
          <w:i/>
          <w:sz w:val="22"/>
          <w:szCs w:val="22"/>
        </w:rPr>
        <w:t xml:space="preserve">Россия на пороге </w:t>
      </w:r>
      <w:r w:rsidRPr="009E4736">
        <w:rPr>
          <w:rStyle w:val="FontStyle15"/>
          <w:i/>
          <w:sz w:val="22"/>
          <w:szCs w:val="22"/>
          <w:lang w:val="en-US"/>
        </w:rPr>
        <w:t>XXI</w:t>
      </w:r>
      <w:r w:rsidRPr="009E4736">
        <w:rPr>
          <w:rStyle w:val="FontStyle15"/>
          <w:i/>
          <w:sz w:val="22"/>
          <w:szCs w:val="22"/>
        </w:rPr>
        <w:t xml:space="preserve"> </w:t>
      </w:r>
      <w:proofErr w:type="gramStart"/>
      <w:r w:rsidRPr="009E4736">
        <w:rPr>
          <w:rStyle w:val="FontStyle15"/>
          <w:i/>
          <w:sz w:val="22"/>
          <w:szCs w:val="22"/>
        </w:rPr>
        <w:t>в</w:t>
      </w:r>
      <w:proofErr w:type="gramEnd"/>
      <w:r w:rsidRPr="009E4736">
        <w:rPr>
          <w:rStyle w:val="FontStyle15"/>
          <w:i/>
          <w:sz w:val="22"/>
          <w:szCs w:val="22"/>
        </w:rPr>
        <w:t>.</w:t>
      </w:r>
      <w:r>
        <w:rPr>
          <w:rStyle w:val="FontStyle15"/>
          <w:i/>
          <w:sz w:val="22"/>
          <w:szCs w:val="22"/>
        </w:rPr>
        <w:t xml:space="preserve"> </w:t>
      </w:r>
      <w:r w:rsidRPr="00332704">
        <w:rPr>
          <w:rStyle w:val="FontStyle15"/>
          <w:sz w:val="22"/>
          <w:szCs w:val="22"/>
        </w:rPr>
        <w:t>Президент В.В.Путин.</w:t>
      </w:r>
      <w:r>
        <w:rPr>
          <w:rStyle w:val="FontStyle15"/>
          <w:sz w:val="22"/>
          <w:szCs w:val="22"/>
        </w:rPr>
        <w:t xml:space="preserve"> У</w:t>
      </w:r>
      <w:r w:rsidRPr="00332704">
        <w:rPr>
          <w:rStyle w:val="FontStyle15"/>
          <w:sz w:val="22"/>
          <w:szCs w:val="22"/>
        </w:rPr>
        <w:t>крепление</w:t>
      </w:r>
      <w:r>
        <w:rPr>
          <w:rStyle w:val="FontStyle15"/>
          <w:sz w:val="22"/>
          <w:szCs w:val="22"/>
        </w:rPr>
        <w:t xml:space="preserve"> </w:t>
      </w:r>
      <w:r w:rsidRPr="00332704">
        <w:rPr>
          <w:rStyle w:val="FontStyle15"/>
          <w:sz w:val="22"/>
          <w:szCs w:val="22"/>
        </w:rPr>
        <w:t xml:space="preserve"> российской государственности.</w:t>
      </w:r>
      <w:r>
        <w:rPr>
          <w:rStyle w:val="FontStyle15"/>
          <w:i/>
          <w:sz w:val="22"/>
          <w:szCs w:val="22"/>
        </w:rPr>
        <w:t xml:space="preserve"> </w:t>
      </w:r>
      <w:r w:rsidRPr="00332704">
        <w:rPr>
          <w:rStyle w:val="FontStyle15"/>
          <w:sz w:val="22"/>
          <w:szCs w:val="22"/>
        </w:rPr>
        <w:t>Политические реформы</w:t>
      </w:r>
      <w:proofErr w:type="gramStart"/>
      <w:r>
        <w:rPr>
          <w:rStyle w:val="FontStyle15"/>
          <w:i/>
          <w:sz w:val="22"/>
          <w:szCs w:val="22"/>
        </w:rPr>
        <w:t xml:space="preserve"> .</w:t>
      </w:r>
      <w:proofErr w:type="gramEnd"/>
      <w:r>
        <w:rPr>
          <w:rStyle w:val="FontStyle13"/>
        </w:rPr>
        <w:t>Обеспечение гражданского согласия и единства общест</w:t>
      </w:r>
      <w:r>
        <w:rPr>
          <w:rStyle w:val="FontStyle13"/>
        </w:rPr>
        <w:softHyphen/>
        <w:t xml:space="preserve">ва. Новые государственные символы России. Экономические реформы. Экономика и социальная сфера страны </w:t>
      </w:r>
      <w:proofErr w:type="gramStart"/>
      <w:r>
        <w:rPr>
          <w:rStyle w:val="FontStyle13"/>
        </w:rPr>
        <w:t>в начале</w:t>
      </w:r>
      <w:proofErr w:type="gramEnd"/>
      <w:r>
        <w:rPr>
          <w:rStyle w:val="FontStyle13"/>
        </w:rPr>
        <w:t xml:space="preserve"> XXI в. Усиление борьбы с терроризмом. Разработка новой внешнеполитической стратегии.</w:t>
      </w:r>
    </w:p>
    <w:p w:rsidR="00F376B8" w:rsidRPr="009E4736" w:rsidRDefault="00F376B8" w:rsidP="00F376B8">
      <w:pPr>
        <w:pStyle w:val="Style4"/>
        <w:widowControl/>
        <w:spacing w:line="254" w:lineRule="exact"/>
        <w:ind w:left="355"/>
        <w:rPr>
          <w:rStyle w:val="FontStyle16"/>
          <w:i/>
          <w:sz w:val="22"/>
          <w:szCs w:val="22"/>
        </w:rPr>
      </w:pPr>
      <w:r w:rsidRPr="009E4736">
        <w:rPr>
          <w:rStyle w:val="FontStyle16"/>
          <w:i/>
          <w:sz w:val="22"/>
          <w:szCs w:val="22"/>
        </w:rPr>
        <w:t>Основные понятия темы</w:t>
      </w:r>
    </w:p>
    <w:p w:rsidR="00F376B8" w:rsidRDefault="00F376B8" w:rsidP="00F376B8">
      <w:pPr>
        <w:pStyle w:val="Style2"/>
        <w:widowControl/>
        <w:ind w:firstLine="350"/>
        <w:rPr>
          <w:rStyle w:val="FontStyle13"/>
        </w:rPr>
      </w:pPr>
      <w:proofErr w:type="gramStart"/>
      <w:r>
        <w:rPr>
          <w:rStyle w:val="FontStyle13"/>
        </w:rPr>
        <w:t>Суверенитет,  национальная  независимость, федерация, конфедерация, демократизация, либерализация  цен,  привати</w:t>
      </w:r>
      <w:r>
        <w:rPr>
          <w:rStyle w:val="FontStyle13"/>
        </w:rPr>
        <w:softHyphen/>
        <w:t>зация,  акционирование,  банковская  система, национальные интересы, либерализм, монетаризм, конвертируемый  рубль.</w:t>
      </w:r>
      <w:proofErr w:type="gramEnd"/>
    </w:p>
    <w:p w:rsidR="00F376B8" w:rsidRDefault="00F376B8" w:rsidP="00F376B8">
      <w:pPr>
        <w:pStyle w:val="Style2"/>
        <w:widowControl/>
        <w:ind w:firstLine="350"/>
        <w:rPr>
          <w:rStyle w:val="FontStyle13"/>
        </w:rPr>
      </w:pPr>
    </w:p>
    <w:p w:rsidR="00F376B8" w:rsidRDefault="00F376B8" w:rsidP="00F376B8">
      <w:pPr>
        <w:pStyle w:val="Style2"/>
        <w:widowControl/>
        <w:ind w:left="490"/>
        <w:rPr>
          <w:rStyle w:val="FontStyle13"/>
          <w:i/>
        </w:rPr>
      </w:pPr>
      <w:r w:rsidRPr="00332704">
        <w:rPr>
          <w:rStyle w:val="FontStyle13"/>
          <w:i/>
        </w:rPr>
        <w:t>Итого</w:t>
      </w:r>
      <w:r>
        <w:rPr>
          <w:rStyle w:val="FontStyle13"/>
          <w:i/>
        </w:rPr>
        <w:t xml:space="preserve">вое повторение и обобщение </w:t>
      </w:r>
    </w:p>
    <w:p w:rsidR="00F376B8" w:rsidRDefault="00F376B8" w:rsidP="00F376B8">
      <w:pPr>
        <w:pStyle w:val="Style2"/>
        <w:widowControl/>
        <w:ind w:left="490"/>
        <w:rPr>
          <w:rStyle w:val="FontStyle13"/>
          <w:i/>
        </w:rPr>
      </w:pPr>
    </w:p>
    <w:p w:rsidR="00524AFF" w:rsidRDefault="00F376B8" w:rsidP="00524AFF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У</w:t>
      </w:r>
      <w:r w:rsidR="00524AFF">
        <w:rPr>
          <w:b/>
          <w:bCs/>
          <w:spacing w:val="-2"/>
          <w:sz w:val="28"/>
          <w:szCs w:val="28"/>
        </w:rPr>
        <w:t>чебно-тематическое планирование</w:t>
      </w:r>
    </w:p>
    <w:p w:rsidR="00524AFF" w:rsidRDefault="00524AFF" w:rsidP="00524AFF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по истории России. </w:t>
      </w:r>
      <w:proofErr w:type="gramStart"/>
      <w:r>
        <w:rPr>
          <w:b/>
          <w:bCs/>
          <w:spacing w:val="-2"/>
          <w:sz w:val="28"/>
          <w:szCs w:val="28"/>
          <w:lang w:val="en-US"/>
        </w:rPr>
        <w:t>XX</w:t>
      </w:r>
      <w:r>
        <w:rPr>
          <w:b/>
          <w:bCs/>
          <w:spacing w:val="-2"/>
          <w:sz w:val="28"/>
          <w:szCs w:val="28"/>
        </w:rPr>
        <w:t xml:space="preserve"> век.</w:t>
      </w:r>
      <w:proofErr w:type="gramEnd"/>
      <w:r>
        <w:rPr>
          <w:b/>
          <w:bCs/>
          <w:spacing w:val="-2"/>
          <w:sz w:val="28"/>
          <w:szCs w:val="28"/>
        </w:rPr>
        <w:t xml:space="preserve"> </w:t>
      </w:r>
    </w:p>
    <w:p w:rsidR="00524AFF" w:rsidRDefault="00524AFF" w:rsidP="00524AFF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9 класс</w:t>
      </w:r>
    </w:p>
    <w:p w:rsidR="00524AFF" w:rsidRDefault="00524AFF" w:rsidP="00524AFF">
      <w:pPr>
        <w:shd w:val="clear" w:color="auto" w:fill="FFFFFF"/>
        <w:jc w:val="center"/>
        <w:rPr>
          <w:b/>
          <w:bCs/>
          <w:spacing w:val="-2"/>
          <w:sz w:val="28"/>
          <w:szCs w:val="28"/>
        </w:rPr>
      </w:pPr>
    </w:p>
    <w:tbl>
      <w:tblPr>
        <w:tblW w:w="154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88"/>
        <w:gridCol w:w="2214"/>
        <w:gridCol w:w="567"/>
        <w:gridCol w:w="141"/>
        <w:gridCol w:w="1560"/>
        <w:gridCol w:w="2409"/>
        <w:gridCol w:w="1418"/>
        <w:gridCol w:w="3260"/>
        <w:gridCol w:w="1418"/>
        <w:gridCol w:w="992"/>
        <w:gridCol w:w="142"/>
        <w:gridCol w:w="734"/>
      </w:tblGrid>
      <w:tr w:rsidR="00524AFF" w:rsidRPr="00E33961" w:rsidTr="002E0161">
        <w:trPr>
          <w:trHeight w:val="540"/>
        </w:trPr>
        <w:tc>
          <w:tcPr>
            <w:tcW w:w="588" w:type="dxa"/>
            <w:vMerge w:val="restart"/>
          </w:tcPr>
          <w:p w:rsidR="00524AFF" w:rsidRPr="005E6078" w:rsidRDefault="00524AFF" w:rsidP="002E0161">
            <w:pPr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z w:val="24"/>
                <w:szCs w:val="24"/>
              </w:rPr>
              <w:t>№</w:t>
            </w:r>
          </w:p>
          <w:p w:rsidR="00524AFF" w:rsidRPr="005E6078" w:rsidRDefault="00F75181" w:rsidP="002E0161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темы</w:t>
            </w:r>
          </w:p>
        </w:tc>
        <w:tc>
          <w:tcPr>
            <w:tcW w:w="2214" w:type="dxa"/>
            <w:vMerge w:val="restart"/>
          </w:tcPr>
          <w:p w:rsidR="00524AFF" w:rsidRPr="005E6078" w:rsidRDefault="00524AFF" w:rsidP="002E0161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z w:val="24"/>
                <w:szCs w:val="24"/>
              </w:rPr>
              <w:t>Тема</w:t>
            </w:r>
          </w:p>
          <w:p w:rsidR="00524AFF" w:rsidRPr="005E6078" w:rsidRDefault="00524AFF" w:rsidP="002E0161">
            <w:pPr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z w:val="24"/>
                <w:szCs w:val="24"/>
              </w:rPr>
              <w:t>урока</w:t>
            </w:r>
          </w:p>
        </w:tc>
        <w:tc>
          <w:tcPr>
            <w:tcW w:w="708" w:type="dxa"/>
            <w:gridSpan w:val="2"/>
            <w:vMerge w:val="restart"/>
          </w:tcPr>
          <w:p w:rsidR="00524AFF" w:rsidRPr="005E6078" w:rsidRDefault="00524AFF" w:rsidP="002E0161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pacing w:val="-1"/>
                <w:sz w:val="24"/>
                <w:szCs w:val="24"/>
              </w:rPr>
              <w:t>Кол-во</w:t>
            </w:r>
          </w:p>
          <w:p w:rsidR="00524AFF" w:rsidRPr="005E6078" w:rsidRDefault="00524AFF" w:rsidP="002E0161">
            <w:pPr>
              <w:jc w:val="center"/>
              <w:rPr>
                <w:i/>
                <w:sz w:val="24"/>
                <w:szCs w:val="24"/>
              </w:rPr>
            </w:pPr>
            <w:proofErr w:type="spellStart"/>
            <w:r w:rsidRPr="005E6078">
              <w:rPr>
                <w:i/>
                <w:sz w:val="24"/>
                <w:szCs w:val="24"/>
              </w:rPr>
              <w:t>ча</w:t>
            </w:r>
            <w:proofErr w:type="spellEnd"/>
            <w:r w:rsidRPr="005E6078">
              <w:rPr>
                <w:i/>
                <w:sz w:val="24"/>
                <w:szCs w:val="24"/>
              </w:rPr>
              <w:t>-</w:t>
            </w:r>
          </w:p>
          <w:p w:rsidR="00524AFF" w:rsidRPr="005E6078" w:rsidRDefault="00524AFF" w:rsidP="002E0161">
            <w:pPr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z w:val="24"/>
                <w:szCs w:val="24"/>
              </w:rPr>
              <w:t>сов</w:t>
            </w:r>
          </w:p>
        </w:tc>
        <w:tc>
          <w:tcPr>
            <w:tcW w:w="1560" w:type="dxa"/>
            <w:vMerge w:val="restart"/>
          </w:tcPr>
          <w:p w:rsidR="00524AFF" w:rsidRPr="005E6078" w:rsidRDefault="00524AFF" w:rsidP="002E0161">
            <w:pPr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pacing w:val="-1"/>
                <w:sz w:val="24"/>
                <w:szCs w:val="24"/>
              </w:rPr>
              <w:t>Тип урока</w:t>
            </w:r>
          </w:p>
        </w:tc>
        <w:tc>
          <w:tcPr>
            <w:tcW w:w="2409" w:type="dxa"/>
            <w:vMerge w:val="restart"/>
          </w:tcPr>
          <w:p w:rsidR="00524AFF" w:rsidRPr="005E6078" w:rsidRDefault="00524AFF" w:rsidP="002E0161">
            <w:pPr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z w:val="24"/>
                <w:szCs w:val="24"/>
              </w:rPr>
              <w:t>Понятия</w:t>
            </w:r>
          </w:p>
        </w:tc>
        <w:tc>
          <w:tcPr>
            <w:tcW w:w="1418" w:type="dxa"/>
            <w:vMerge w:val="restart"/>
          </w:tcPr>
          <w:p w:rsidR="00524AFF" w:rsidRPr="005E6078" w:rsidRDefault="00524AFF" w:rsidP="002E0161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z w:val="24"/>
                <w:szCs w:val="24"/>
              </w:rPr>
              <w:t>Виды</w:t>
            </w:r>
          </w:p>
          <w:p w:rsidR="00524AFF" w:rsidRPr="005E6078" w:rsidRDefault="00524AFF" w:rsidP="002E0161">
            <w:pPr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pacing w:val="-2"/>
                <w:sz w:val="24"/>
                <w:szCs w:val="24"/>
              </w:rPr>
              <w:t xml:space="preserve">контроля, </w:t>
            </w:r>
            <w:r w:rsidRPr="005E6078">
              <w:rPr>
                <w:i/>
                <w:spacing w:val="-3"/>
                <w:sz w:val="24"/>
                <w:szCs w:val="24"/>
              </w:rPr>
              <w:t>измерители</w:t>
            </w:r>
          </w:p>
        </w:tc>
        <w:tc>
          <w:tcPr>
            <w:tcW w:w="3260" w:type="dxa"/>
            <w:vMerge w:val="restart"/>
          </w:tcPr>
          <w:p w:rsidR="00524AFF" w:rsidRPr="005E6078" w:rsidRDefault="00524AFF" w:rsidP="002E0161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pacing w:val="-4"/>
                <w:sz w:val="24"/>
                <w:szCs w:val="24"/>
              </w:rPr>
              <w:t>Планируемые</w:t>
            </w:r>
          </w:p>
          <w:p w:rsidR="00524AFF" w:rsidRPr="005E6078" w:rsidRDefault="00524AFF" w:rsidP="002E0161">
            <w:pPr>
              <w:shd w:val="clear" w:color="auto" w:fill="FFFFFF"/>
              <w:spacing w:line="326" w:lineRule="exact"/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z w:val="24"/>
                <w:szCs w:val="24"/>
              </w:rPr>
              <w:t>результаты</w:t>
            </w:r>
          </w:p>
          <w:p w:rsidR="00524AFF" w:rsidRPr="005E6078" w:rsidRDefault="00524AFF" w:rsidP="002E0161">
            <w:pPr>
              <w:shd w:val="clear" w:color="auto" w:fill="FFFFFF"/>
              <w:spacing w:line="326" w:lineRule="exact"/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z w:val="24"/>
                <w:szCs w:val="24"/>
              </w:rPr>
              <w:t>освоения</w:t>
            </w:r>
          </w:p>
          <w:p w:rsidR="00524AFF" w:rsidRPr="005E6078" w:rsidRDefault="00524AFF" w:rsidP="002E0161">
            <w:pPr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z w:val="24"/>
                <w:szCs w:val="24"/>
              </w:rPr>
              <w:t>материала</w:t>
            </w:r>
          </w:p>
        </w:tc>
        <w:tc>
          <w:tcPr>
            <w:tcW w:w="1418" w:type="dxa"/>
            <w:vMerge w:val="restart"/>
          </w:tcPr>
          <w:p w:rsidR="00524AFF" w:rsidRPr="005E6078" w:rsidRDefault="00524AFF" w:rsidP="002E0161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z w:val="24"/>
                <w:szCs w:val="24"/>
              </w:rPr>
              <w:t>Дом.</w:t>
            </w:r>
          </w:p>
          <w:p w:rsidR="00524AFF" w:rsidRPr="005E6078" w:rsidRDefault="00524AFF" w:rsidP="002E0161">
            <w:pPr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pacing w:val="-3"/>
                <w:sz w:val="24"/>
                <w:szCs w:val="24"/>
              </w:rPr>
              <w:t>задание</w:t>
            </w:r>
          </w:p>
        </w:tc>
        <w:tc>
          <w:tcPr>
            <w:tcW w:w="1868" w:type="dxa"/>
            <w:gridSpan w:val="3"/>
          </w:tcPr>
          <w:p w:rsidR="00524AFF" w:rsidRPr="005E6078" w:rsidRDefault="00524AFF" w:rsidP="002E0161">
            <w:pPr>
              <w:shd w:val="clear" w:color="auto" w:fill="FFFFFF"/>
              <w:jc w:val="center"/>
              <w:rPr>
                <w:i/>
                <w:sz w:val="24"/>
                <w:szCs w:val="24"/>
              </w:rPr>
            </w:pPr>
            <w:r w:rsidRPr="005E6078">
              <w:rPr>
                <w:i/>
                <w:spacing w:val="-3"/>
                <w:sz w:val="24"/>
                <w:szCs w:val="24"/>
              </w:rPr>
              <w:t>Дата проведения</w:t>
            </w:r>
          </w:p>
        </w:tc>
      </w:tr>
      <w:tr w:rsidR="00524AFF" w:rsidRPr="00E33961" w:rsidTr="002E0161">
        <w:trPr>
          <w:trHeight w:val="1127"/>
        </w:trPr>
        <w:tc>
          <w:tcPr>
            <w:tcW w:w="588" w:type="dxa"/>
            <w:vMerge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14" w:type="dxa"/>
            <w:vMerge/>
          </w:tcPr>
          <w:p w:rsidR="00524AFF" w:rsidRPr="005E6078" w:rsidRDefault="00524AFF" w:rsidP="002E016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Merge/>
          </w:tcPr>
          <w:p w:rsidR="00524AFF" w:rsidRPr="005E6078" w:rsidRDefault="00524AFF" w:rsidP="002E0161">
            <w:pPr>
              <w:shd w:val="clear" w:color="auto" w:fill="FFFFFF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524AFF" w:rsidRPr="005E6078" w:rsidRDefault="00524AFF" w:rsidP="002E0161">
            <w:pPr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524AFF" w:rsidRPr="005E6078" w:rsidRDefault="00524AFF" w:rsidP="002E0161">
            <w:pPr>
              <w:shd w:val="clear" w:color="auto" w:fill="FFFFFF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24AFF" w:rsidRPr="005E6078" w:rsidRDefault="00524AFF" w:rsidP="002E016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524AFF" w:rsidRPr="005E6078" w:rsidRDefault="00524AFF" w:rsidP="002E0161">
            <w:pPr>
              <w:shd w:val="clear" w:color="auto" w:fill="FFFFFF"/>
              <w:jc w:val="center"/>
              <w:rPr>
                <w:spacing w:val="-4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24AFF" w:rsidRPr="005E6078" w:rsidRDefault="00524AFF" w:rsidP="002E0161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План</w:t>
            </w:r>
          </w:p>
        </w:tc>
        <w:tc>
          <w:tcPr>
            <w:tcW w:w="876" w:type="dxa"/>
            <w:gridSpan w:val="2"/>
            <w:vAlign w:val="bottom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Факт</w:t>
            </w:r>
          </w:p>
        </w:tc>
      </w:tr>
      <w:tr w:rsidR="00524AFF" w:rsidRPr="00E33961" w:rsidTr="002E0161">
        <w:trPr>
          <w:trHeight w:val="356"/>
        </w:trPr>
        <w:tc>
          <w:tcPr>
            <w:tcW w:w="15443" w:type="dxa"/>
            <w:gridSpan w:val="12"/>
          </w:tcPr>
          <w:p w:rsidR="00524AFF" w:rsidRPr="005E6078" w:rsidRDefault="00524AFF" w:rsidP="002E0161">
            <w:pPr>
              <w:jc w:val="center"/>
              <w:rPr>
                <w:b/>
                <w:sz w:val="24"/>
                <w:szCs w:val="24"/>
              </w:rPr>
            </w:pPr>
            <w:r w:rsidRPr="005E6078">
              <w:rPr>
                <w:b/>
                <w:sz w:val="24"/>
                <w:szCs w:val="24"/>
                <w:lang w:val="en-US"/>
              </w:rPr>
              <w:lastRenderedPageBreak/>
              <w:t>I</w:t>
            </w:r>
            <w:r w:rsidRPr="005E6078">
              <w:rPr>
                <w:b/>
                <w:sz w:val="24"/>
                <w:szCs w:val="24"/>
              </w:rPr>
              <w:t xml:space="preserve"> блок «Российская империя в 1900-1917 гг. »  (9 ч.)</w:t>
            </w: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Россия на рубеже </w:t>
            </w:r>
            <w:r w:rsidRPr="005E6078">
              <w:rPr>
                <w:sz w:val="24"/>
                <w:szCs w:val="24"/>
                <w:lang w:val="en-US"/>
              </w:rPr>
              <w:t>XIX</w:t>
            </w:r>
            <w:r w:rsidRPr="005E6078">
              <w:rPr>
                <w:sz w:val="24"/>
                <w:szCs w:val="24"/>
              </w:rPr>
              <w:t>-</w:t>
            </w:r>
            <w:r w:rsidRPr="005E6078">
              <w:rPr>
                <w:sz w:val="24"/>
                <w:szCs w:val="24"/>
                <w:lang w:val="en-US"/>
              </w:rPr>
              <w:t>XX</w:t>
            </w:r>
            <w:r w:rsidRPr="005E6078">
              <w:rPr>
                <w:sz w:val="24"/>
                <w:szCs w:val="24"/>
              </w:rPr>
              <w:t xml:space="preserve"> вв.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Русификация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Вопросы 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Называть даты важнейших событий; локализовать исторические факты на карте, читать и использовать ее информацию в ответах на вопросы, проводить поиск необходимой информации в учебнике, документах, интернет и других источниках 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§ 1 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377E3E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14</w:t>
            </w:r>
            <w:r w:rsidR="004D463B" w:rsidRPr="005E6078">
              <w:rPr>
                <w:sz w:val="24"/>
                <w:szCs w:val="24"/>
              </w:rPr>
              <w:t>.01</w:t>
            </w:r>
            <w:r w:rsidR="005E6078" w:rsidRPr="005E6078">
              <w:rPr>
                <w:sz w:val="24"/>
                <w:szCs w:val="24"/>
              </w:rPr>
              <w:t>.15</w:t>
            </w:r>
          </w:p>
          <w:p w:rsidR="00955120" w:rsidRPr="005E6078" w:rsidRDefault="00955120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rPr>
          <w:trHeight w:val="1486"/>
        </w:trPr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proofErr w:type="spellStart"/>
            <w:r w:rsidRPr="005E6078">
              <w:rPr>
                <w:sz w:val="24"/>
                <w:szCs w:val="24"/>
              </w:rPr>
              <w:t>Модернизационная</w:t>
            </w:r>
            <w:proofErr w:type="spellEnd"/>
            <w:r w:rsidRPr="005E6078">
              <w:rPr>
                <w:sz w:val="24"/>
                <w:szCs w:val="24"/>
              </w:rPr>
              <w:t xml:space="preserve"> политика в России: предпосылки и итоги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proofErr w:type="spellStart"/>
            <w:r w:rsidRPr="005E6078">
              <w:rPr>
                <w:sz w:val="24"/>
                <w:szCs w:val="24"/>
              </w:rPr>
              <w:t>Комбиниро</w:t>
            </w:r>
            <w:proofErr w:type="spellEnd"/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ванный 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Модернизация, протекционизм, инвестиции, монополия, синдикат, картель,  земства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both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</w:t>
            </w:r>
            <w:proofErr w:type="gramStart"/>
            <w:r w:rsidRPr="005E6078">
              <w:rPr>
                <w:sz w:val="24"/>
                <w:szCs w:val="24"/>
              </w:rPr>
              <w:t>1</w:t>
            </w:r>
            <w:proofErr w:type="gramEnd"/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Выяснить и проанализировать особенности российской экономики, охарактеризовать роль государства, проанализировать проблемы аграрного сектора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§ 2 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15.01.</w:t>
            </w:r>
            <w:r w:rsidR="00377E3E" w:rsidRPr="005E6078">
              <w:rPr>
                <w:sz w:val="24"/>
                <w:szCs w:val="24"/>
              </w:rPr>
              <w:t>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3.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Русско-японская война 1904-1905 гг.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proofErr w:type="spellStart"/>
            <w:r w:rsidRPr="005E6078">
              <w:rPr>
                <w:sz w:val="24"/>
                <w:szCs w:val="24"/>
              </w:rPr>
              <w:t>Комбиниро</w:t>
            </w:r>
            <w:proofErr w:type="spellEnd"/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Сфера влияния, концессия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</w:t>
            </w:r>
            <w:proofErr w:type="gramStart"/>
            <w:r w:rsidRPr="005E6078">
              <w:rPr>
                <w:sz w:val="24"/>
                <w:szCs w:val="24"/>
              </w:rPr>
              <w:t>2</w:t>
            </w:r>
            <w:proofErr w:type="gramEnd"/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Знать причины и характер войны; образно рассказывать об исторических событиях и их участниках, называть основные даты событий; локализовать исторические факты на карте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5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21</w:t>
            </w:r>
            <w:r w:rsidR="00D93687" w:rsidRPr="005E6078">
              <w:rPr>
                <w:sz w:val="24"/>
                <w:szCs w:val="24"/>
              </w:rPr>
              <w:t>.01</w:t>
            </w:r>
            <w:r w:rsidR="009605ED" w:rsidRPr="005E6078">
              <w:rPr>
                <w:sz w:val="24"/>
                <w:szCs w:val="24"/>
              </w:rPr>
              <w:t>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4.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Русская революция 1905-1907 гг.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Т3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Определять причины, характер, движущие силы, ход и итоги  первой революции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6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22</w:t>
            </w:r>
            <w:r w:rsidR="00D93687" w:rsidRPr="005E6078">
              <w:rPr>
                <w:sz w:val="24"/>
                <w:szCs w:val="24"/>
              </w:rPr>
              <w:t>.01</w:t>
            </w:r>
            <w:r w:rsidR="009605ED" w:rsidRPr="005E6078">
              <w:rPr>
                <w:sz w:val="24"/>
                <w:szCs w:val="24"/>
              </w:rPr>
              <w:t>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rPr>
          <w:trHeight w:val="1222"/>
        </w:trPr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5.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Политическая  жизнь после Манифеста 17 октября 1905 г.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Федерация, </w:t>
            </w:r>
            <w:proofErr w:type="spellStart"/>
            <w:r w:rsidRPr="005E6078">
              <w:rPr>
                <w:sz w:val="24"/>
                <w:szCs w:val="24"/>
              </w:rPr>
              <w:t>унитарность</w:t>
            </w:r>
            <w:proofErr w:type="spellEnd"/>
            <w:r w:rsidRPr="005E6078">
              <w:rPr>
                <w:sz w:val="24"/>
                <w:szCs w:val="24"/>
              </w:rPr>
              <w:t>, коррупция, Госдума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</w:t>
            </w:r>
            <w:proofErr w:type="gramStart"/>
            <w:r w:rsidRPr="005E6078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Выявлять сходство и различия политических партий</w:t>
            </w:r>
            <w:proofErr w:type="gramStart"/>
            <w:r w:rsidRPr="005E6078">
              <w:rPr>
                <w:sz w:val="24"/>
                <w:szCs w:val="24"/>
              </w:rPr>
              <w:t xml:space="preserve">;; </w:t>
            </w:r>
            <w:proofErr w:type="gramEnd"/>
            <w:r w:rsidRPr="005E6078">
              <w:rPr>
                <w:sz w:val="24"/>
                <w:szCs w:val="24"/>
              </w:rPr>
              <w:t>определять и объяснять свое отношение и давать оценку историческим событиям</w:t>
            </w:r>
            <w:r w:rsidR="00872977" w:rsidRPr="005E6078">
              <w:rPr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7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955120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</w:t>
            </w:r>
            <w:r w:rsidR="004D463B" w:rsidRPr="005E6078">
              <w:rPr>
                <w:sz w:val="24"/>
                <w:szCs w:val="24"/>
              </w:rPr>
              <w:t>8</w:t>
            </w:r>
            <w:r w:rsidR="00D93687" w:rsidRPr="005E6078">
              <w:rPr>
                <w:sz w:val="24"/>
                <w:szCs w:val="24"/>
              </w:rPr>
              <w:t>.01</w:t>
            </w:r>
            <w:r w:rsidR="009605ED" w:rsidRPr="005E6078">
              <w:rPr>
                <w:sz w:val="24"/>
                <w:szCs w:val="24"/>
              </w:rPr>
              <w:t>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6.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Реформы П.А.Столыпина и </w:t>
            </w:r>
            <w:r w:rsidRPr="005E6078">
              <w:rPr>
                <w:sz w:val="24"/>
                <w:szCs w:val="24"/>
              </w:rPr>
              <w:lastRenderedPageBreak/>
              <w:t>их итоги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Отруб, хутор, артель, кооперация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Т5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Проанализировать </w:t>
            </w:r>
            <w:proofErr w:type="spellStart"/>
            <w:r w:rsidRPr="005E6078">
              <w:rPr>
                <w:sz w:val="24"/>
                <w:szCs w:val="24"/>
              </w:rPr>
              <w:t>столыпинские</w:t>
            </w:r>
            <w:proofErr w:type="spellEnd"/>
            <w:r w:rsidRPr="005E6078">
              <w:rPr>
                <w:sz w:val="24"/>
                <w:szCs w:val="24"/>
              </w:rPr>
              <w:t xml:space="preserve">  реформы, их </w:t>
            </w:r>
            <w:r w:rsidRPr="005E6078">
              <w:rPr>
                <w:sz w:val="24"/>
                <w:szCs w:val="24"/>
              </w:rPr>
              <w:lastRenderedPageBreak/>
              <w:t>итоги и последствия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§ 8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955120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</w:t>
            </w:r>
            <w:r w:rsidR="004D463B" w:rsidRPr="005E6078">
              <w:rPr>
                <w:sz w:val="24"/>
                <w:szCs w:val="24"/>
              </w:rPr>
              <w:t>9</w:t>
            </w:r>
            <w:r w:rsidR="00D93687" w:rsidRPr="005E6078">
              <w:rPr>
                <w:sz w:val="24"/>
                <w:szCs w:val="24"/>
              </w:rPr>
              <w:t>.01</w:t>
            </w:r>
            <w:r w:rsidR="009605ED" w:rsidRPr="005E6078">
              <w:rPr>
                <w:sz w:val="24"/>
                <w:szCs w:val="24"/>
              </w:rPr>
              <w:t>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7.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Россия в I мировой войне. 1914-1918 гг.</w:t>
            </w:r>
          </w:p>
        </w:tc>
        <w:tc>
          <w:tcPr>
            <w:tcW w:w="708" w:type="dxa"/>
            <w:gridSpan w:val="2"/>
          </w:tcPr>
          <w:p w:rsidR="00524AFF" w:rsidRPr="005E6078" w:rsidRDefault="009605ED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</w:t>
            </w:r>
            <w:proofErr w:type="gramStart"/>
            <w:r w:rsidRPr="005E6078"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Развивать причинно-следственные связи; локализовать исторические факты на карте, читать и использовать ее информацию в ответах на вопросы; раскрывать ход военных действий на Восточном фронте (1914 -1916)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9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4.02</w:t>
            </w:r>
            <w:r w:rsidR="005E6078" w:rsidRPr="005E6078">
              <w:rPr>
                <w:sz w:val="24"/>
                <w:szCs w:val="24"/>
              </w:rPr>
              <w:t>.15</w:t>
            </w:r>
          </w:p>
          <w:p w:rsidR="00955120" w:rsidRPr="005E6078" w:rsidRDefault="00955120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8.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Серебряный век русской культуры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Урок-семинар</w:t>
            </w:r>
          </w:p>
        </w:tc>
        <w:tc>
          <w:tcPr>
            <w:tcW w:w="2409" w:type="dxa"/>
            <w:vAlign w:val="center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Модерн, символизм, импрессионизм, футуризм, абстракционизм, реализм, декаданс, авангард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</w:t>
            </w:r>
            <w:proofErr w:type="gramStart"/>
            <w:r w:rsidRPr="005E6078">
              <w:rPr>
                <w:sz w:val="24"/>
                <w:szCs w:val="24"/>
              </w:rPr>
              <w:t>7</w:t>
            </w:r>
            <w:proofErr w:type="gramEnd"/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Излагать суждения о причинно-следственных связях событий (причины возрождения культуры). Образно рассказывать о мастерах культуры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11</w:t>
            </w:r>
          </w:p>
        </w:tc>
        <w:tc>
          <w:tcPr>
            <w:tcW w:w="1134" w:type="dxa"/>
            <w:gridSpan w:val="2"/>
          </w:tcPr>
          <w:p w:rsidR="009605ED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5</w:t>
            </w:r>
            <w:r w:rsidR="00D93687" w:rsidRPr="005E6078">
              <w:rPr>
                <w:sz w:val="24"/>
                <w:szCs w:val="24"/>
              </w:rPr>
              <w:t>.02</w:t>
            </w:r>
            <w:r w:rsidR="005E6078" w:rsidRPr="005E6078">
              <w:rPr>
                <w:sz w:val="24"/>
                <w:szCs w:val="24"/>
              </w:rPr>
              <w:t>.15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9.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Кризис власти в 1916-17 гг. Свержение самодержавия.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Пацифизм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Т8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Определять и объяснять свое отношение и оценку значительных событий и всего периода (1906-1917 гг.)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10</w:t>
            </w: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11</w:t>
            </w:r>
            <w:r w:rsidR="00D93687" w:rsidRPr="005E6078">
              <w:rPr>
                <w:sz w:val="24"/>
                <w:szCs w:val="24"/>
              </w:rPr>
              <w:t>.02</w:t>
            </w:r>
            <w:r w:rsidR="005E6078" w:rsidRPr="005E6078">
              <w:rPr>
                <w:sz w:val="24"/>
                <w:szCs w:val="24"/>
              </w:rPr>
              <w:t>.15</w:t>
            </w:r>
          </w:p>
          <w:p w:rsidR="009605ED" w:rsidRPr="005E6078" w:rsidRDefault="009605ED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2E0161">
        <w:tc>
          <w:tcPr>
            <w:tcW w:w="15443" w:type="dxa"/>
            <w:gridSpan w:val="12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b/>
                <w:sz w:val="24"/>
                <w:szCs w:val="24"/>
                <w:lang w:val="en-US"/>
              </w:rPr>
              <w:t>II</w:t>
            </w:r>
            <w:r w:rsidRPr="005E6078">
              <w:rPr>
                <w:b/>
                <w:sz w:val="24"/>
                <w:szCs w:val="24"/>
              </w:rPr>
              <w:t xml:space="preserve"> блок «Россия в годы революции и гражданской войны» (3 ч.)</w:t>
            </w: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1.</w:t>
            </w:r>
          </w:p>
        </w:tc>
        <w:tc>
          <w:tcPr>
            <w:tcW w:w="2214" w:type="dxa"/>
            <w:vAlign w:val="center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Российское общество в 1917 г.: кризис политики Временного правительства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</w:t>
            </w:r>
            <w:proofErr w:type="gramStart"/>
            <w:r w:rsidRPr="005E6078">
              <w:rPr>
                <w:sz w:val="24"/>
                <w:szCs w:val="24"/>
              </w:rPr>
              <w:t>9</w:t>
            </w:r>
            <w:proofErr w:type="gramEnd"/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Определять сущность двоевластия, провести, сравнительный анализ двоевластия;  проанализировать альтернативы дальнейшего развития России.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12-13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12</w:t>
            </w:r>
            <w:r w:rsidR="00D93687" w:rsidRPr="005E6078">
              <w:rPr>
                <w:sz w:val="24"/>
                <w:szCs w:val="24"/>
              </w:rPr>
              <w:t>.02</w:t>
            </w:r>
            <w:r w:rsidR="009605ED" w:rsidRPr="005E6078">
              <w:rPr>
                <w:sz w:val="24"/>
                <w:szCs w:val="24"/>
              </w:rPr>
              <w:t>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rPr>
          <w:trHeight w:val="279"/>
        </w:trPr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Октябрь 1917 г.: историческое значение  и  последствия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Т10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Охарактеризовать декреты Советской власти, осветить проблемы Учредительного собрания и Брестского мира, проанализировать  экономическую политику Советской власти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14-15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9605ED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18</w:t>
            </w:r>
            <w:r w:rsidR="00D93687" w:rsidRPr="005E6078">
              <w:rPr>
                <w:sz w:val="24"/>
                <w:szCs w:val="24"/>
              </w:rPr>
              <w:t>.02</w:t>
            </w:r>
            <w:r w:rsidR="005E6078" w:rsidRPr="005E6078">
              <w:rPr>
                <w:sz w:val="24"/>
                <w:szCs w:val="24"/>
              </w:rPr>
              <w:t>.15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3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Гражданская война в Росс</w:t>
            </w:r>
            <w:proofErr w:type="gramStart"/>
            <w:r w:rsidRPr="005E6078">
              <w:rPr>
                <w:sz w:val="24"/>
                <w:szCs w:val="24"/>
              </w:rPr>
              <w:t>ии  и ее</w:t>
            </w:r>
            <w:proofErr w:type="gramEnd"/>
            <w:r w:rsidRPr="005E6078">
              <w:rPr>
                <w:sz w:val="24"/>
                <w:szCs w:val="24"/>
              </w:rPr>
              <w:t xml:space="preserve"> </w:t>
            </w:r>
            <w:r w:rsidRPr="005E6078">
              <w:rPr>
                <w:sz w:val="24"/>
                <w:szCs w:val="24"/>
              </w:rPr>
              <w:lastRenderedPageBreak/>
              <w:t>итоги</w:t>
            </w:r>
          </w:p>
        </w:tc>
        <w:tc>
          <w:tcPr>
            <w:tcW w:w="708" w:type="dxa"/>
            <w:gridSpan w:val="2"/>
          </w:tcPr>
          <w:p w:rsidR="00524AFF" w:rsidRPr="005E6078" w:rsidRDefault="009605ED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proofErr w:type="spellStart"/>
            <w:r w:rsidRPr="005E6078">
              <w:rPr>
                <w:sz w:val="24"/>
                <w:szCs w:val="24"/>
              </w:rPr>
              <w:t>Комбиниро</w:t>
            </w:r>
            <w:proofErr w:type="spellEnd"/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Т11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Выяснить причины гражданской войны и </w:t>
            </w:r>
            <w:r w:rsidRPr="005E6078">
              <w:rPr>
                <w:sz w:val="24"/>
                <w:szCs w:val="24"/>
              </w:rPr>
              <w:lastRenderedPageBreak/>
              <w:t xml:space="preserve">интервенции, оценить экономическую и политическую платформу белого  и красного движения, проанализировать политику «военного коммунизма», </w:t>
            </w:r>
            <w:proofErr w:type="gramStart"/>
            <w:r w:rsidRPr="005E6078">
              <w:rPr>
                <w:sz w:val="24"/>
                <w:szCs w:val="24"/>
              </w:rPr>
              <w:t>охарактеризовать наиболее крупные победы</w:t>
            </w:r>
            <w:proofErr w:type="gramEnd"/>
            <w:r w:rsidRPr="005E6078">
              <w:rPr>
                <w:sz w:val="24"/>
                <w:szCs w:val="24"/>
              </w:rPr>
              <w:t xml:space="preserve"> красны, выяснить причину победы красных; определять собственное отношение и оценку значительных событий и деятелей данного периода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§ 16-19</w:t>
            </w:r>
          </w:p>
        </w:tc>
        <w:tc>
          <w:tcPr>
            <w:tcW w:w="1134" w:type="dxa"/>
            <w:gridSpan w:val="2"/>
          </w:tcPr>
          <w:p w:rsidR="009605ED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19</w:t>
            </w:r>
            <w:r w:rsidR="00D93687" w:rsidRPr="005E6078">
              <w:rPr>
                <w:sz w:val="24"/>
                <w:szCs w:val="24"/>
              </w:rPr>
              <w:t>.02</w:t>
            </w:r>
            <w:r w:rsidR="005E6078" w:rsidRPr="005E6078">
              <w:rPr>
                <w:sz w:val="24"/>
                <w:szCs w:val="24"/>
              </w:rPr>
              <w:t>.15</w:t>
            </w:r>
          </w:p>
          <w:p w:rsidR="009605ED" w:rsidRPr="005E6078" w:rsidRDefault="009605ED" w:rsidP="002E0161">
            <w:pPr>
              <w:jc w:val="center"/>
              <w:rPr>
                <w:sz w:val="24"/>
                <w:szCs w:val="24"/>
              </w:rPr>
            </w:pPr>
          </w:p>
          <w:p w:rsidR="001568F2" w:rsidRPr="005E6078" w:rsidRDefault="001568F2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2E0161">
        <w:tc>
          <w:tcPr>
            <w:tcW w:w="15443" w:type="dxa"/>
            <w:gridSpan w:val="12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b/>
                <w:sz w:val="24"/>
                <w:szCs w:val="24"/>
                <w:lang w:val="en-US"/>
              </w:rPr>
              <w:lastRenderedPageBreak/>
              <w:t>III</w:t>
            </w:r>
            <w:r w:rsidRPr="005E6078">
              <w:rPr>
                <w:b/>
                <w:sz w:val="24"/>
                <w:szCs w:val="24"/>
              </w:rPr>
              <w:t xml:space="preserve"> блок «Россия- </w:t>
            </w:r>
            <w:r w:rsidRPr="005E6078">
              <w:rPr>
                <w:b/>
                <w:sz w:val="24"/>
                <w:szCs w:val="24"/>
                <w:lang w:val="en-US"/>
              </w:rPr>
              <w:t>CCC</w:t>
            </w:r>
            <w:r w:rsidRPr="005E6078">
              <w:rPr>
                <w:b/>
                <w:sz w:val="24"/>
                <w:szCs w:val="24"/>
              </w:rPr>
              <w:t>Р в 1920-1930-е гг</w:t>
            </w:r>
            <w:proofErr w:type="gramStart"/>
            <w:r w:rsidRPr="005E6078">
              <w:rPr>
                <w:b/>
                <w:sz w:val="24"/>
                <w:szCs w:val="24"/>
              </w:rPr>
              <w:t>.»</w:t>
            </w:r>
            <w:proofErr w:type="gramEnd"/>
            <w:r w:rsidRPr="005E6078">
              <w:rPr>
                <w:b/>
                <w:sz w:val="24"/>
                <w:szCs w:val="24"/>
              </w:rPr>
              <w:t xml:space="preserve"> (6 ч.)</w:t>
            </w: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НЭП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Лабораторное занятие по учебнику и документу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НЭП, продналог, СССР, СНК, элита, ВКП (б)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Т12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proofErr w:type="gramStart"/>
            <w:r w:rsidRPr="005E6078">
              <w:rPr>
                <w:sz w:val="24"/>
                <w:szCs w:val="24"/>
              </w:rPr>
              <w:t xml:space="preserve">Излагать суждения о причинно-следственных связях (переход к </w:t>
            </w:r>
            <w:proofErr w:type="spellStart"/>
            <w:r w:rsidRPr="005E6078">
              <w:rPr>
                <w:sz w:val="24"/>
                <w:szCs w:val="24"/>
              </w:rPr>
              <w:t>НЭПу</w:t>
            </w:r>
            <w:proofErr w:type="spellEnd"/>
            <w:proofErr w:type="gramEnd"/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20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  <w:p w:rsidR="00524AFF" w:rsidRPr="005E6078" w:rsidRDefault="00524AFF" w:rsidP="002E0161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25</w:t>
            </w:r>
            <w:r w:rsidR="00D93687" w:rsidRPr="005E6078">
              <w:rPr>
                <w:sz w:val="24"/>
                <w:szCs w:val="24"/>
              </w:rPr>
              <w:t>.02</w:t>
            </w:r>
            <w:r w:rsidR="009605ED" w:rsidRPr="005E6078">
              <w:rPr>
                <w:sz w:val="24"/>
                <w:szCs w:val="24"/>
              </w:rPr>
              <w:t>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Образование СССР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СССР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Т13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Выяснить предпосылки и процесс объединения  в единое государство – СССР; проанализировать основные точки зрения по вопросу создания государства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21</w:t>
            </w:r>
          </w:p>
        </w:tc>
        <w:tc>
          <w:tcPr>
            <w:tcW w:w="1134" w:type="dxa"/>
            <w:gridSpan w:val="2"/>
          </w:tcPr>
          <w:p w:rsidR="00524AFF" w:rsidRPr="005E6078" w:rsidRDefault="009605ED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</w:t>
            </w:r>
            <w:r w:rsidR="004D463B" w:rsidRPr="005E6078">
              <w:rPr>
                <w:sz w:val="24"/>
                <w:szCs w:val="24"/>
              </w:rPr>
              <w:t>6.02</w:t>
            </w:r>
            <w:r w:rsidRPr="005E6078">
              <w:rPr>
                <w:sz w:val="24"/>
                <w:szCs w:val="24"/>
              </w:rPr>
              <w:t>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3.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Индустриализация и коллективизация в СССР</w:t>
            </w:r>
          </w:p>
        </w:tc>
        <w:tc>
          <w:tcPr>
            <w:tcW w:w="708" w:type="dxa"/>
            <w:gridSpan w:val="2"/>
          </w:tcPr>
          <w:p w:rsidR="00524AFF" w:rsidRPr="005E6078" w:rsidRDefault="009605ED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Урок-практикум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Индустриализация, коллективизация, кулак, МТС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Т14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Выявить обстоятельства, которыми был вызван  хлебозаготовительный кризис, исследовать обстоятельства, обусловившие победу сталинского курса, выяснить причины, цели, источники и ход индустриализации, итоги и последствия.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 25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872977" w:rsidRPr="005E6078" w:rsidRDefault="009605ED" w:rsidP="001568F2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4</w:t>
            </w:r>
            <w:r w:rsidR="00D93687" w:rsidRPr="005E6078">
              <w:rPr>
                <w:sz w:val="24"/>
                <w:szCs w:val="24"/>
              </w:rPr>
              <w:t>.03</w:t>
            </w:r>
            <w:r w:rsidRPr="005E6078">
              <w:rPr>
                <w:sz w:val="24"/>
                <w:szCs w:val="24"/>
              </w:rPr>
              <w:t>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4.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Политическое развитие СССР в </w:t>
            </w:r>
            <w:r w:rsidRPr="005E6078">
              <w:rPr>
                <w:sz w:val="24"/>
                <w:szCs w:val="24"/>
              </w:rPr>
              <w:lastRenderedPageBreak/>
              <w:t>20-30-е гг.: создание командно-административной системы власти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Репрессии, 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ГУЛАГ, 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«культ личности»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КИМ – Т15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Охарактеризовать тоталитаризм и выяснить </w:t>
            </w:r>
            <w:r w:rsidRPr="005E6078">
              <w:rPr>
                <w:sz w:val="24"/>
                <w:szCs w:val="24"/>
              </w:rPr>
              <w:lastRenderedPageBreak/>
              <w:t xml:space="preserve">причины утверждения в СССР тоталитарного режима, проанализировать Конституцию СССР </w:t>
            </w:r>
            <w:smartTag w:uri="urn:schemas-microsoft-com:office:smarttags" w:element="metricconverter">
              <w:smartTagPr>
                <w:attr w:name="ProductID" w:val="1936 г"/>
              </w:smartTagPr>
              <w:r w:rsidRPr="005E6078">
                <w:rPr>
                  <w:sz w:val="24"/>
                  <w:szCs w:val="24"/>
                </w:rPr>
                <w:t>1936 г</w:t>
              </w:r>
            </w:smartTag>
            <w:r w:rsidRPr="005E6078">
              <w:rPr>
                <w:sz w:val="24"/>
                <w:szCs w:val="24"/>
              </w:rPr>
              <w:t>.; уметь делать оценочные выводы, анализировать, обобщать учебный материал.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§ 26</w:t>
            </w: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5</w:t>
            </w:r>
            <w:r w:rsidR="00D93687" w:rsidRPr="005E6078">
              <w:rPr>
                <w:sz w:val="24"/>
                <w:szCs w:val="24"/>
              </w:rPr>
              <w:t>.03</w:t>
            </w:r>
            <w:r w:rsidR="009605ED" w:rsidRPr="005E6078">
              <w:rPr>
                <w:sz w:val="24"/>
                <w:szCs w:val="24"/>
              </w:rPr>
              <w:t>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Внешняя политика СССР в 20-30-е гг.: союзники и противники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Урок-лекция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Т16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Проанализировать «новый курс» советской дипломатии, выявить причины переориентации советской внешней политики, оценить Мюнхенское соглашение, охарактеризовать основные направления дальневосточной политики.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28</w:t>
            </w:r>
          </w:p>
        </w:tc>
        <w:tc>
          <w:tcPr>
            <w:tcW w:w="1134" w:type="dxa"/>
            <w:gridSpan w:val="2"/>
          </w:tcPr>
          <w:p w:rsidR="00524AFF" w:rsidRPr="005E6078" w:rsidRDefault="00872977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  <w:r w:rsidR="009605ED" w:rsidRPr="005E6078">
              <w:rPr>
                <w:sz w:val="24"/>
                <w:szCs w:val="24"/>
              </w:rPr>
              <w:t>1</w:t>
            </w:r>
            <w:r w:rsidR="00D93687" w:rsidRPr="005E6078">
              <w:rPr>
                <w:sz w:val="24"/>
                <w:szCs w:val="24"/>
              </w:rPr>
              <w:t>.03</w:t>
            </w:r>
            <w:r w:rsidR="009605ED" w:rsidRPr="005E6078">
              <w:rPr>
                <w:sz w:val="24"/>
                <w:szCs w:val="24"/>
              </w:rPr>
              <w:t>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6.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Духовная жизнь: достижения и потери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Урок-семинар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Т17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Выделить и охарактеризовать основные направления культурной жизни страны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23-24, 29</w:t>
            </w: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12</w:t>
            </w:r>
            <w:r w:rsidR="00D93687" w:rsidRPr="005E6078">
              <w:rPr>
                <w:sz w:val="24"/>
                <w:szCs w:val="24"/>
              </w:rPr>
              <w:t>.03</w:t>
            </w:r>
            <w:r w:rsidR="009605ED" w:rsidRPr="005E6078">
              <w:rPr>
                <w:sz w:val="24"/>
                <w:szCs w:val="24"/>
              </w:rPr>
              <w:t>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2E0161">
        <w:tc>
          <w:tcPr>
            <w:tcW w:w="15443" w:type="dxa"/>
            <w:gridSpan w:val="12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b/>
                <w:sz w:val="24"/>
                <w:szCs w:val="24"/>
                <w:lang w:val="en-US"/>
              </w:rPr>
              <w:t>IV</w:t>
            </w:r>
            <w:r w:rsidRPr="005E6078">
              <w:rPr>
                <w:b/>
                <w:sz w:val="24"/>
                <w:szCs w:val="24"/>
              </w:rPr>
              <w:t>блок «</w:t>
            </w:r>
            <w:r w:rsidRPr="005E6078">
              <w:rPr>
                <w:b/>
                <w:sz w:val="24"/>
                <w:szCs w:val="24"/>
                <w:lang w:val="en-US"/>
              </w:rPr>
              <w:t>CCC</w:t>
            </w:r>
            <w:r w:rsidRPr="005E6078">
              <w:rPr>
                <w:b/>
                <w:sz w:val="24"/>
                <w:szCs w:val="24"/>
              </w:rPr>
              <w:t>Р в годы В.О.В. » (6 ч.)</w:t>
            </w: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СССР  накануне войны: внутренняя и внешняя политика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Секретные протоколы;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план «Барбаросса»;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план «Ост»;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блицкриг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Т18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Определять причины сближения СССР и Германии; роль и значение изменений в Красной Армии накануне войны; значение расширения СССР западных границ. 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30</w:t>
            </w:r>
          </w:p>
        </w:tc>
        <w:tc>
          <w:tcPr>
            <w:tcW w:w="1134" w:type="dxa"/>
            <w:gridSpan w:val="2"/>
          </w:tcPr>
          <w:p w:rsidR="00524AFF" w:rsidRPr="005E6078" w:rsidRDefault="00872977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  <w:r w:rsidR="009605ED" w:rsidRPr="005E6078">
              <w:rPr>
                <w:sz w:val="24"/>
                <w:szCs w:val="24"/>
              </w:rPr>
              <w:t>8</w:t>
            </w:r>
            <w:r w:rsidR="00D93687" w:rsidRPr="005E6078">
              <w:rPr>
                <w:sz w:val="24"/>
                <w:szCs w:val="24"/>
              </w:rPr>
              <w:t>.03</w:t>
            </w:r>
            <w:r w:rsidR="009605ED" w:rsidRPr="005E6078">
              <w:rPr>
                <w:sz w:val="24"/>
                <w:szCs w:val="24"/>
              </w:rPr>
              <w:t>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Начало В.О.В. </w:t>
            </w:r>
            <w:r w:rsidRPr="005E6078">
              <w:rPr>
                <w:sz w:val="24"/>
                <w:szCs w:val="24"/>
                <w:lang w:val="en-US"/>
              </w:rPr>
              <w:t>I</w:t>
            </w:r>
            <w:r w:rsidRPr="005E6078">
              <w:rPr>
                <w:sz w:val="24"/>
                <w:szCs w:val="24"/>
              </w:rPr>
              <w:t xml:space="preserve"> этап военных действий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Урок-презентация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Контрнаступление;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Отечественная война;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Т19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Сравнивать силы сторон накануне войны; выделять причины неудач Красной армии </w:t>
            </w:r>
            <w:proofErr w:type="gramStart"/>
            <w:r w:rsidRPr="005E6078">
              <w:rPr>
                <w:sz w:val="24"/>
                <w:szCs w:val="24"/>
              </w:rPr>
              <w:t>в первые</w:t>
            </w:r>
            <w:proofErr w:type="gramEnd"/>
            <w:r w:rsidRPr="005E6078">
              <w:rPr>
                <w:sz w:val="24"/>
                <w:szCs w:val="24"/>
              </w:rPr>
              <w:t xml:space="preserve"> месяцы войны; определять значение Московской битвы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31</w:t>
            </w: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19</w:t>
            </w:r>
            <w:r w:rsidR="00D93687" w:rsidRPr="005E6078">
              <w:rPr>
                <w:sz w:val="24"/>
                <w:szCs w:val="24"/>
              </w:rPr>
              <w:t>.03</w:t>
            </w:r>
            <w:r w:rsidR="009605ED" w:rsidRPr="005E6078">
              <w:rPr>
                <w:sz w:val="24"/>
                <w:szCs w:val="24"/>
              </w:rPr>
              <w:t>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3.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СССР и союзники в решающих битвах В.О.В.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Оккупация;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эвакуация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Т20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Давать оценку приказу наркома обороны  № 227 от 28 июля 1942 г; определять </w:t>
            </w:r>
            <w:r w:rsidRPr="005E6078">
              <w:rPr>
                <w:sz w:val="24"/>
                <w:szCs w:val="24"/>
              </w:rPr>
              <w:lastRenderedPageBreak/>
              <w:t>цель политики Германии на оккупированных территориях СССР и ее последствия. Называть причины массового партизанского движения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§ 32</w:t>
            </w:r>
          </w:p>
        </w:tc>
        <w:tc>
          <w:tcPr>
            <w:tcW w:w="1134" w:type="dxa"/>
            <w:gridSpan w:val="2"/>
          </w:tcPr>
          <w:p w:rsidR="00524AFF" w:rsidRPr="005E6078" w:rsidRDefault="009605ED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  <w:r w:rsidR="00D93687" w:rsidRPr="005E6078">
              <w:rPr>
                <w:sz w:val="24"/>
                <w:szCs w:val="24"/>
              </w:rPr>
              <w:t>.04.1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rPr>
          <w:trHeight w:val="440"/>
        </w:trPr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4.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СССР в боях за освобождение стран Европы и Азии от фашизма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Капитуляция;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депортация;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антигитлеровская коалиция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Т21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Определять причины заграничного похода  Красной армии; называть главные причины победы СССР в В.О.В.; подбирать и приводить факты, доказывающие, что главным фронтом Второй мировой войны был советско-германский фронт.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33-34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</w:t>
            </w:r>
            <w:r w:rsidR="00D93687" w:rsidRPr="005E6078">
              <w:rPr>
                <w:sz w:val="24"/>
                <w:szCs w:val="24"/>
              </w:rPr>
              <w:t>.04.1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rPr>
          <w:trHeight w:val="1634"/>
        </w:trPr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5.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В.О.В.: итоги и уроки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Урок-суд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Ленд-лиз; ООН;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Международный трибунал;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Нюрнбергский процесс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демилитаризация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Т22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34</w:t>
            </w:r>
          </w:p>
        </w:tc>
        <w:tc>
          <w:tcPr>
            <w:tcW w:w="1134" w:type="dxa"/>
            <w:gridSpan w:val="2"/>
          </w:tcPr>
          <w:p w:rsidR="00524AFF" w:rsidRPr="005E6078" w:rsidRDefault="009605ED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8</w:t>
            </w:r>
            <w:r w:rsidR="00D93687" w:rsidRPr="005E6078">
              <w:rPr>
                <w:sz w:val="24"/>
                <w:szCs w:val="24"/>
              </w:rPr>
              <w:t>.04.1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6.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Россия в </w:t>
            </w:r>
            <w:r w:rsidRPr="005E6078">
              <w:rPr>
                <w:sz w:val="24"/>
                <w:szCs w:val="24"/>
                <w:lang w:val="en-US"/>
              </w:rPr>
              <w:t>I</w:t>
            </w:r>
            <w:r w:rsidRPr="005E6078">
              <w:rPr>
                <w:sz w:val="24"/>
                <w:szCs w:val="24"/>
              </w:rPr>
              <w:t xml:space="preserve"> половине </w:t>
            </w:r>
            <w:r w:rsidRPr="005E6078">
              <w:rPr>
                <w:sz w:val="24"/>
                <w:szCs w:val="24"/>
                <w:lang w:val="en-US"/>
              </w:rPr>
              <w:t>XX</w:t>
            </w:r>
            <w:r w:rsidRPr="005E6078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Контрольный 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Контрольная работа №1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Обобщать и систематизировать изученный материал.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9</w:t>
            </w:r>
            <w:r w:rsidR="00D93687" w:rsidRPr="005E6078">
              <w:rPr>
                <w:sz w:val="24"/>
                <w:szCs w:val="24"/>
              </w:rPr>
              <w:t>.04.1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2E0161">
        <w:tc>
          <w:tcPr>
            <w:tcW w:w="15443" w:type="dxa"/>
            <w:gridSpan w:val="12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b/>
                <w:sz w:val="24"/>
                <w:szCs w:val="24"/>
                <w:lang w:val="en-US"/>
              </w:rPr>
              <w:t>V</w:t>
            </w:r>
            <w:r w:rsidRPr="005E6078">
              <w:rPr>
                <w:b/>
                <w:sz w:val="24"/>
                <w:szCs w:val="24"/>
              </w:rPr>
              <w:t xml:space="preserve"> блок «</w:t>
            </w:r>
            <w:r w:rsidRPr="005E6078">
              <w:rPr>
                <w:b/>
                <w:sz w:val="24"/>
                <w:szCs w:val="24"/>
                <w:lang w:val="en-US"/>
              </w:rPr>
              <w:t>CCC</w:t>
            </w:r>
            <w:r w:rsidRPr="005E6078">
              <w:rPr>
                <w:b/>
                <w:sz w:val="24"/>
                <w:szCs w:val="24"/>
              </w:rPr>
              <w:t>Р в 1945-н.1980-х гг. (7 ч.)</w:t>
            </w: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Внешняя политика СССР  в начальный период «холодной войны»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Урок изучения нового материала 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Сверхдержава, доктрина,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 «холодная война», НАТО, СЭВ, военно-политический блок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Т23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Выделять и давать оценку изменениям в международном положении СССР после</w:t>
            </w:r>
            <w:proofErr w:type="gramStart"/>
            <w:r w:rsidRPr="005E6078">
              <w:rPr>
                <w:sz w:val="24"/>
                <w:szCs w:val="24"/>
              </w:rPr>
              <w:t xml:space="preserve"> В</w:t>
            </w:r>
            <w:proofErr w:type="gramEnd"/>
            <w:r w:rsidRPr="005E6078">
              <w:rPr>
                <w:sz w:val="24"/>
                <w:szCs w:val="24"/>
              </w:rPr>
              <w:t>торой мировой войны; давать характеристику отношений СССР со странами народной демократии в 1945 – 1952 гг.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39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9605ED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15</w:t>
            </w:r>
            <w:r w:rsidR="00D93687" w:rsidRPr="005E6078">
              <w:rPr>
                <w:sz w:val="24"/>
                <w:szCs w:val="24"/>
              </w:rPr>
              <w:t>.04.1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Послевоенное восстановление </w:t>
            </w:r>
            <w:proofErr w:type="spellStart"/>
            <w:r w:rsidRPr="005E6078">
              <w:rPr>
                <w:sz w:val="24"/>
                <w:szCs w:val="24"/>
              </w:rPr>
              <w:t>н</w:t>
            </w:r>
            <w:proofErr w:type="spellEnd"/>
            <w:r w:rsidRPr="005E6078">
              <w:rPr>
                <w:sz w:val="24"/>
                <w:szCs w:val="24"/>
              </w:rPr>
              <w:t xml:space="preserve">/х. Создание </w:t>
            </w:r>
            <w:r w:rsidRPr="005E6078">
              <w:rPr>
                <w:sz w:val="24"/>
                <w:szCs w:val="24"/>
              </w:rPr>
              <w:lastRenderedPageBreak/>
              <w:t>политического и экономического союза социалистических стран.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Космополитизм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Т24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Давать оценку состоянию советской  экономики после войны; определять причины </w:t>
            </w:r>
            <w:r w:rsidRPr="005E6078">
              <w:rPr>
                <w:sz w:val="24"/>
                <w:szCs w:val="24"/>
              </w:rPr>
              <w:lastRenderedPageBreak/>
              <w:t>возврата сталинского руководства к довоенной модели экономического развития.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§ 36, 37, 38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16</w:t>
            </w:r>
            <w:r w:rsidR="00D93687" w:rsidRPr="005E6078">
              <w:rPr>
                <w:sz w:val="24"/>
                <w:szCs w:val="24"/>
              </w:rPr>
              <w:t>.04.1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  <w:lang w:val="en-US"/>
              </w:rPr>
              <w:t>XX</w:t>
            </w:r>
            <w:r w:rsidRPr="005E6078">
              <w:rPr>
                <w:sz w:val="24"/>
                <w:szCs w:val="24"/>
              </w:rPr>
              <w:t xml:space="preserve"> съезд КПСС и начало реформ в СССР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Урок-лекция 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Реабилитация, 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целина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Т25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Оценивать расстановку сил в окружении Сталина после его смерти; называть альтернативы развития страны в марте </w:t>
            </w:r>
            <w:smartTag w:uri="urn:schemas-microsoft-com:office:smarttags" w:element="metricconverter">
              <w:smartTagPr>
                <w:attr w:name="ProductID" w:val="1953 г"/>
              </w:smartTagPr>
              <w:r w:rsidRPr="005E6078">
                <w:rPr>
                  <w:sz w:val="24"/>
                  <w:szCs w:val="24"/>
                </w:rPr>
                <w:t>1953 г</w:t>
              </w:r>
            </w:smartTag>
            <w:r w:rsidRPr="005E6078">
              <w:rPr>
                <w:sz w:val="24"/>
                <w:szCs w:val="24"/>
              </w:rPr>
              <w:t xml:space="preserve">.; определять значение </w:t>
            </w:r>
            <w:r w:rsidRPr="005E6078">
              <w:rPr>
                <w:sz w:val="24"/>
                <w:szCs w:val="24"/>
                <w:lang w:val="en-US"/>
              </w:rPr>
              <w:t>XX</w:t>
            </w:r>
            <w:r w:rsidRPr="005E6078">
              <w:rPr>
                <w:sz w:val="24"/>
                <w:szCs w:val="24"/>
              </w:rPr>
              <w:t xml:space="preserve"> съезда КПСС; определять последствия политики </w:t>
            </w:r>
            <w:proofErr w:type="spellStart"/>
            <w:r w:rsidRPr="005E6078">
              <w:rPr>
                <w:sz w:val="24"/>
                <w:szCs w:val="24"/>
              </w:rPr>
              <w:t>десталинизации</w:t>
            </w:r>
            <w:proofErr w:type="spellEnd"/>
            <w:r w:rsidRPr="005E6078">
              <w:rPr>
                <w:sz w:val="24"/>
                <w:szCs w:val="24"/>
              </w:rPr>
              <w:t xml:space="preserve"> для нашей страны, социалистических стран.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40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9605ED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22</w:t>
            </w:r>
            <w:r w:rsidR="00D93687" w:rsidRPr="005E6078">
              <w:rPr>
                <w:sz w:val="24"/>
                <w:szCs w:val="24"/>
              </w:rPr>
              <w:t>.04.1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4.</w:t>
            </w:r>
          </w:p>
        </w:tc>
        <w:tc>
          <w:tcPr>
            <w:tcW w:w="2214" w:type="dxa"/>
          </w:tcPr>
          <w:p w:rsidR="00524AFF" w:rsidRDefault="005E6078" w:rsidP="002E0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Административная</w:t>
            </w:r>
          </w:p>
          <w:p w:rsidR="005E6078" w:rsidRPr="005E6078" w:rsidRDefault="005E6078" w:rsidP="002E0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 за 2-е полугодие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Экстенсивные методы развития экономики, волюнтаризм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Т26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Определять причины противоречивости и ограниченности экономических реформ Хрущева; 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41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23</w:t>
            </w:r>
            <w:r w:rsidR="00D93687" w:rsidRPr="005E6078">
              <w:rPr>
                <w:sz w:val="24"/>
                <w:szCs w:val="24"/>
              </w:rPr>
              <w:t>.04.1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5.</w:t>
            </w:r>
          </w:p>
        </w:tc>
        <w:tc>
          <w:tcPr>
            <w:tcW w:w="2214" w:type="dxa"/>
            <w:vAlign w:val="center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Внешняя политика СССР во </w:t>
            </w:r>
            <w:r w:rsidRPr="005E6078">
              <w:rPr>
                <w:sz w:val="24"/>
                <w:szCs w:val="24"/>
                <w:lang w:val="en-US"/>
              </w:rPr>
              <w:t>II</w:t>
            </w:r>
            <w:r w:rsidRPr="005E6078">
              <w:rPr>
                <w:sz w:val="24"/>
                <w:szCs w:val="24"/>
              </w:rPr>
              <w:t xml:space="preserve"> половине 1960-70-х гг.: годы международной разрядки и напряженности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Урок-лекция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ОВД, 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диссидент, 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разрядка, 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СБСЕ,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 альтернатива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Т27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Определять главную причину  международной политики, направленной на  разрядку напряженности и ее результаты; давать оценку характеру отношений СССР с соц., </w:t>
            </w:r>
            <w:proofErr w:type="spellStart"/>
            <w:r w:rsidRPr="005E6078">
              <w:rPr>
                <w:sz w:val="24"/>
                <w:szCs w:val="24"/>
              </w:rPr>
              <w:t>капит</w:t>
            </w:r>
            <w:proofErr w:type="spellEnd"/>
            <w:r w:rsidRPr="005E6078">
              <w:rPr>
                <w:sz w:val="24"/>
                <w:szCs w:val="24"/>
              </w:rPr>
              <w:t xml:space="preserve">., развивающимися странами </w:t>
            </w:r>
            <w:proofErr w:type="gramStart"/>
            <w:r w:rsidRPr="005E6078">
              <w:rPr>
                <w:sz w:val="24"/>
                <w:szCs w:val="24"/>
              </w:rPr>
              <w:t>в</w:t>
            </w:r>
            <w:proofErr w:type="gramEnd"/>
            <w:r w:rsidRPr="005E6078">
              <w:rPr>
                <w:sz w:val="24"/>
                <w:szCs w:val="24"/>
              </w:rPr>
              <w:t xml:space="preserve"> сер.60-х – сер.80-х гг.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43, 47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9605ED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29</w:t>
            </w:r>
            <w:r w:rsidR="00D93687" w:rsidRPr="005E6078">
              <w:rPr>
                <w:sz w:val="24"/>
                <w:szCs w:val="24"/>
              </w:rPr>
              <w:t>.04.1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6.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Эпоха Л.И.Брежнева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Комбинированный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Хозрасчет,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 теневая экономика, номенклатура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Т28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Определять особенности общественно-политического развития СССР </w:t>
            </w:r>
            <w:proofErr w:type="gramStart"/>
            <w:r w:rsidRPr="005E6078">
              <w:rPr>
                <w:sz w:val="24"/>
                <w:szCs w:val="24"/>
              </w:rPr>
              <w:t>в</w:t>
            </w:r>
            <w:proofErr w:type="gramEnd"/>
            <w:r w:rsidRPr="005E6078">
              <w:rPr>
                <w:sz w:val="24"/>
                <w:szCs w:val="24"/>
              </w:rPr>
              <w:t xml:space="preserve"> сер.60-х – сер. 80-х гг. </w:t>
            </w:r>
          </w:p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44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30</w:t>
            </w:r>
            <w:r w:rsidR="00D93687" w:rsidRPr="005E6078">
              <w:rPr>
                <w:sz w:val="24"/>
                <w:szCs w:val="24"/>
              </w:rPr>
              <w:t>.05.1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7.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Духовная жизнь и культура  в 1960-х </w:t>
            </w:r>
            <w:r w:rsidRPr="005E6078">
              <w:rPr>
                <w:sz w:val="24"/>
                <w:szCs w:val="24"/>
              </w:rPr>
              <w:lastRenderedPageBreak/>
              <w:t>– начале 80-х гг.</w:t>
            </w:r>
          </w:p>
        </w:tc>
        <w:tc>
          <w:tcPr>
            <w:tcW w:w="708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proofErr w:type="spellStart"/>
            <w:r w:rsidRPr="005E6078">
              <w:rPr>
                <w:sz w:val="24"/>
                <w:szCs w:val="24"/>
              </w:rPr>
              <w:t>Медиаурок</w:t>
            </w:r>
            <w:proofErr w:type="spellEnd"/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Т29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42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9605ED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6</w:t>
            </w:r>
            <w:r w:rsidR="00D93687" w:rsidRPr="005E6078">
              <w:rPr>
                <w:sz w:val="24"/>
                <w:szCs w:val="24"/>
              </w:rPr>
              <w:t>.05.1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2E0161">
        <w:tc>
          <w:tcPr>
            <w:tcW w:w="15443" w:type="dxa"/>
            <w:gridSpan w:val="12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b/>
                <w:sz w:val="24"/>
                <w:szCs w:val="24"/>
                <w:lang w:val="en-US"/>
              </w:rPr>
              <w:lastRenderedPageBreak/>
              <w:t>VI</w:t>
            </w:r>
            <w:r w:rsidRPr="005E6078">
              <w:rPr>
                <w:b/>
                <w:sz w:val="24"/>
                <w:szCs w:val="24"/>
              </w:rPr>
              <w:t xml:space="preserve"> блок «</w:t>
            </w:r>
            <w:r w:rsidRPr="005E6078">
              <w:rPr>
                <w:b/>
                <w:sz w:val="24"/>
                <w:szCs w:val="24"/>
                <w:lang w:val="en-US"/>
              </w:rPr>
              <w:t>CCC</w:t>
            </w:r>
            <w:r w:rsidR="00F75181">
              <w:rPr>
                <w:b/>
                <w:sz w:val="24"/>
                <w:szCs w:val="24"/>
              </w:rPr>
              <w:t>Р в эпоху перемен» (5</w:t>
            </w:r>
            <w:r w:rsidRPr="005E6078">
              <w:rPr>
                <w:b/>
                <w:sz w:val="24"/>
                <w:szCs w:val="24"/>
              </w:rPr>
              <w:t xml:space="preserve"> ч.)</w:t>
            </w: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1.</w:t>
            </w:r>
          </w:p>
        </w:tc>
        <w:tc>
          <w:tcPr>
            <w:tcW w:w="2214" w:type="dxa"/>
            <w:vAlign w:val="center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Политика перестройки в 1980-е гг. Кризис советского социалистического общества и распад СССР</w:t>
            </w:r>
          </w:p>
        </w:tc>
        <w:tc>
          <w:tcPr>
            <w:tcW w:w="567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 изучения нового материала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Перестройка, гласность,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 путч, 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референдум, 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ГКЧП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Т30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Давать оценку политическим преобразованиям в стране за годы перестройки; характеризовать основные этапы экономических реформ в СССР в годы перестройки; давать оценку итогов политики гласности в годы перестройки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48, 49, 50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7</w:t>
            </w:r>
            <w:r w:rsidR="00D93687" w:rsidRPr="005E6078">
              <w:rPr>
                <w:sz w:val="24"/>
                <w:szCs w:val="24"/>
              </w:rPr>
              <w:t>.05.1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Социально-экономическое развитие России в 1990-е гг.</w:t>
            </w:r>
          </w:p>
        </w:tc>
        <w:tc>
          <w:tcPr>
            <w:tcW w:w="567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Урок-лекция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Приватизация,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 ваучер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Т31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Определять главные причины финансового кризиса </w:t>
            </w:r>
            <w:smartTag w:uri="urn:schemas-microsoft-com:office:smarttags" w:element="metricconverter">
              <w:smartTagPr>
                <w:attr w:name="ProductID" w:val="1998 г"/>
              </w:smartTagPr>
              <w:r w:rsidRPr="005E6078">
                <w:rPr>
                  <w:sz w:val="24"/>
                  <w:szCs w:val="24"/>
                </w:rPr>
                <w:t>1998 г</w:t>
              </w:r>
            </w:smartTag>
            <w:r w:rsidRPr="005E6078">
              <w:rPr>
                <w:sz w:val="24"/>
                <w:szCs w:val="24"/>
              </w:rPr>
              <w:t xml:space="preserve">. и оценивать итоги экономического развития страны в 90-е гг., называть наиболее важные достижения, причины этих достижений. 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52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9605ED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13</w:t>
            </w:r>
            <w:r w:rsidR="00D93687" w:rsidRPr="005E6078">
              <w:rPr>
                <w:sz w:val="24"/>
                <w:szCs w:val="24"/>
              </w:rPr>
              <w:t>.05.1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3.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Политическое развитие России в 1990-е гг.</w:t>
            </w:r>
          </w:p>
        </w:tc>
        <w:tc>
          <w:tcPr>
            <w:tcW w:w="567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Урок-лекция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Импичмент, Федеральное собрание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Т32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Определять расстановку основных политических сил после августа </w:t>
            </w:r>
            <w:smartTag w:uri="urn:schemas-microsoft-com:office:smarttags" w:element="metricconverter">
              <w:smartTagPr>
                <w:attr w:name="ProductID" w:val="1991 г"/>
              </w:smartTagPr>
              <w:r w:rsidRPr="005E6078">
                <w:rPr>
                  <w:sz w:val="24"/>
                  <w:szCs w:val="24"/>
                </w:rPr>
                <w:t>1991 г</w:t>
              </w:r>
            </w:smartTag>
            <w:r w:rsidRPr="005E6078">
              <w:rPr>
                <w:sz w:val="24"/>
                <w:szCs w:val="24"/>
              </w:rPr>
              <w:t xml:space="preserve">.; давать оценку результатам политического развития страны в 90-е гг.; называть проблемы, обозначенные в ходе политического реформирования российского общества в 90-е гг. 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§ 53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14</w:t>
            </w:r>
            <w:r w:rsidR="00D93687" w:rsidRPr="005E6078">
              <w:rPr>
                <w:sz w:val="24"/>
                <w:szCs w:val="24"/>
              </w:rPr>
              <w:t>.05.1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4.</w:t>
            </w:r>
          </w:p>
        </w:tc>
        <w:tc>
          <w:tcPr>
            <w:tcW w:w="2214" w:type="dxa"/>
          </w:tcPr>
          <w:p w:rsidR="00524AFF" w:rsidRPr="005E6078" w:rsidRDefault="00524AFF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Россия в </w:t>
            </w:r>
            <w:r w:rsidRPr="005E6078">
              <w:rPr>
                <w:sz w:val="24"/>
                <w:szCs w:val="24"/>
                <w:lang w:val="en-US"/>
              </w:rPr>
              <w:t>XXI</w:t>
            </w:r>
            <w:r w:rsidRPr="005E6078">
              <w:rPr>
                <w:sz w:val="24"/>
                <w:szCs w:val="24"/>
              </w:rPr>
              <w:t xml:space="preserve"> веке</w:t>
            </w:r>
          </w:p>
          <w:p w:rsidR="004D463B" w:rsidRPr="005E6078" w:rsidRDefault="004D463B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Духовная жизнь российского общества</w:t>
            </w:r>
          </w:p>
        </w:tc>
        <w:tc>
          <w:tcPr>
            <w:tcW w:w="567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Комбинированный 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Вертикаль власти, профессиональная армия, </w:t>
            </w:r>
          </w:p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естественная монополия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КИМ – Т33</w:t>
            </w:r>
          </w:p>
        </w:tc>
        <w:tc>
          <w:tcPr>
            <w:tcW w:w="3260" w:type="dxa"/>
          </w:tcPr>
          <w:p w:rsidR="00524AFF" w:rsidRPr="005E6078" w:rsidRDefault="00524AFF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Называть мероприятия по укреплению Российского государства, социально-экономических и политических преобразований; решению проблем внешней политики  </w:t>
            </w:r>
            <w:r w:rsidRPr="005E6078">
              <w:rPr>
                <w:sz w:val="24"/>
                <w:szCs w:val="24"/>
              </w:rPr>
              <w:lastRenderedPageBreak/>
              <w:t>в 2000 – 2010 гг.; оценивать результаты внутренней и внешней политики.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9605ED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20</w:t>
            </w:r>
            <w:r w:rsidR="00D93687" w:rsidRPr="005E6078">
              <w:rPr>
                <w:sz w:val="24"/>
                <w:szCs w:val="24"/>
              </w:rPr>
              <w:t>.05.1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524AFF" w:rsidRPr="00E33961" w:rsidTr="005E6078">
        <w:tc>
          <w:tcPr>
            <w:tcW w:w="58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214" w:type="dxa"/>
          </w:tcPr>
          <w:p w:rsidR="00524AFF" w:rsidRPr="005E6078" w:rsidRDefault="004D463B" w:rsidP="002E0161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 xml:space="preserve">СССР-Россия и страны  мира во </w:t>
            </w:r>
            <w:r w:rsidRPr="005E6078">
              <w:rPr>
                <w:sz w:val="24"/>
                <w:szCs w:val="24"/>
                <w:lang w:val="en-US"/>
              </w:rPr>
              <w:t>II</w:t>
            </w:r>
            <w:r w:rsidRPr="005E6078">
              <w:rPr>
                <w:sz w:val="24"/>
                <w:szCs w:val="24"/>
              </w:rPr>
              <w:t xml:space="preserve">  половине </w:t>
            </w:r>
            <w:r w:rsidRPr="005E6078">
              <w:rPr>
                <w:sz w:val="24"/>
                <w:szCs w:val="24"/>
                <w:lang w:val="en-US"/>
              </w:rPr>
              <w:t>XX</w:t>
            </w:r>
            <w:r w:rsidRPr="005E6078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567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контрольный</w:t>
            </w:r>
          </w:p>
        </w:tc>
        <w:tc>
          <w:tcPr>
            <w:tcW w:w="2409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524AFF" w:rsidRPr="005E6078" w:rsidRDefault="004D463B" w:rsidP="005E6078">
            <w:pPr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Контрольная работа №2</w:t>
            </w:r>
          </w:p>
        </w:tc>
        <w:tc>
          <w:tcPr>
            <w:tcW w:w="3260" w:type="dxa"/>
          </w:tcPr>
          <w:p w:rsidR="00524AFF" w:rsidRPr="005E6078" w:rsidRDefault="004D463B" w:rsidP="005E6078">
            <w:pPr>
              <w:pStyle w:val="a3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Обобщать и систематизировать изученный материал.</w:t>
            </w:r>
          </w:p>
        </w:tc>
        <w:tc>
          <w:tcPr>
            <w:tcW w:w="1418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524AFF" w:rsidRPr="005E6078" w:rsidRDefault="004D463B" w:rsidP="002E0161">
            <w:pPr>
              <w:jc w:val="center"/>
              <w:rPr>
                <w:sz w:val="24"/>
                <w:szCs w:val="24"/>
              </w:rPr>
            </w:pPr>
            <w:r w:rsidRPr="005E6078">
              <w:rPr>
                <w:sz w:val="24"/>
                <w:szCs w:val="24"/>
              </w:rPr>
              <w:t>21</w:t>
            </w:r>
            <w:r w:rsidR="00D93687" w:rsidRPr="005E6078">
              <w:rPr>
                <w:sz w:val="24"/>
                <w:szCs w:val="24"/>
              </w:rPr>
              <w:t>.05.1</w:t>
            </w:r>
            <w:r w:rsidR="005E6078" w:rsidRPr="005E6078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 w:rsidR="00524AFF" w:rsidRPr="005E6078" w:rsidRDefault="00524AFF" w:rsidP="002E0161">
            <w:pPr>
              <w:jc w:val="center"/>
              <w:rPr>
                <w:sz w:val="24"/>
                <w:szCs w:val="24"/>
              </w:rPr>
            </w:pPr>
          </w:p>
        </w:tc>
      </w:tr>
      <w:tr w:rsidR="00F75181" w:rsidRPr="00E33961" w:rsidTr="005E6078">
        <w:tc>
          <w:tcPr>
            <w:tcW w:w="588" w:type="dxa"/>
          </w:tcPr>
          <w:p w:rsidR="00F75181" w:rsidRPr="005E6078" w:rsidRDefault="00F75181" w:rsidP="002E0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6-7</w:t>
            </w:r>
          </w:p>
        </w:tc>
        <w:tc>
          <w:tcPr>
            <w:tcW w:w="2214" w:type="dxa"/>
          </w:tcPr>
          <w:p w:rsidR="00F75181" w:rsidRPr="005E6078" w:rsidRDefault="00F75181" w:rsidP="002E01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Итоговое повторение</w:t>
            </w:r>
          </w:p>
        </w:tc>
        <w:tc>
          <w:tcPr>
            <w:tcW w:w="567" w:type="dxa"/>
          </w:tcPr>
          <w:p w:rsidR="00F75181" w:rsidRPr="005E6078" w:rsidRDefault="00F75181" w:rsidP="002E01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</w:tcPr>
          <w:p w:rsidR="00F75181" w:rsidRPr="005E6078" w:rsidRDefault="00F75181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F75181" w:rsidRPr="005E6078" w:rsidRDefault="00F75181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5181" w:rsidRPr="005E6078" w:rsidRDefault="00F75181" w:rsidP="005E6078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F75181" w:rsidRPr="005E6078" w:rsidRDefault="00F75181" w:rsidP="005E6078">
            <w:pPr>
              <w:pStyle w:val="a3"/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F75181" w:rsidRPr="005E6078" w:rsidRDefault="00F75181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75181" w:rsidRPr="005E6078" w:rsidRDefault="00F75181" w:rsidP="002E016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4" w:type="dxa"/>
          </w:tcPr>
          <w:p w:rsidR="00F75181" w:rsidRPr="005E6078" w:rsidRDefault="00F75181" w:rsidP="002E0161">
            <w:pPr>
              <w:jc w:val="center"/>
              <w:rPr>
                <w:sz w:val="24"/>
                <w:szCs w:val="24"/>
              </w:rPr>
            </w:pPr>
          </w:p>
        </w:tc>
      </w:tr>
    </w:tbl>
    <w:p w:rsidR="00524AFF" w:rsidRDefault="00524AFF" w:rsidP="00524AFF">
      <w:pPr>
        <w:shd w:val="clear" w:color="auto" w:fill="FFFFFF"/>
        <w:jc w:val="center"/>
      </w:pPr>
    </w:p>
    <w:p w:rsidR="00524AFF" w:rsidRDefault="00524AFF" w:rsidP="00524AFF">
      <w:pPr>
        <w:shd w:val="clear" w:color="auto" w:fill="FFFFFF"/>
        <w:jc w:val="center"/>
      </w:pPr>
    </w:p>
    <w:p w:rsidR="00524AFF" w:rsidRPr="00A76E6A" w:rsidRDefault="00524AFF" w:rsidP="00524AFF">
      <w:pPr>
        <w:shd w:val="clear" w:color="auto" w:fill="FFFFFF"/>
        <w:jc w:val="both"/>
        <w:rPr>
          <w:sz w:val="24"/>
          <w:szCs w:val="24"/>
        </w:rPr>
      </w:pPr>
    </w:p>
    <w:p w:rsidR="00212EE1" w:rsidRDefault="00212EE1"/>
    <w:sectPr w:rsidR="00212EE1" w:rsidSect="00474611">
      <w:pgSz w:w="16838" w:h="11906" w:orient="landscape"/>
      <w:pgMar w:top="680" w:right="851" w:bottom="68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1A71D5"/>
    <w:multiLevelType w:val="hybridMultilevel"/>
    <w:tmpl w:val="B42ED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24AFF"/>
    <w:rsid w:val="001525FF"/>
    <w:rsid w:val="001568F2"/>
    <w:rsid w:val="00212EE1"/>
    <w:rsid w:val="002D01E5"/>
    <w:rsid w:val="002F14EC"/>
    <w:rsid w:val="00320983"/>
    <w:rsid w:val="0033459C"/>
    <w:rsid w:val="00377E3E"/>
    <w:rsid w:val="004D463B"/>
    <w:rsid w:val="00524AFF"/>
    <w:rsid w:val="00535D80"/>
    <w:rsid w:val="005E6078"/>
    <w:rsid w:val="005F08F4"/>
    <w:rsid w:val="007B6D38"/>
    <w:rsid w:val="00872977"/>
    <w:rsid w:val="008B338D"/>
    <w:rsid w:val="00931214"/>
    <w:rsid w:val="00952EB2"/>
    <w:rsid w:val="00955120"/>
    <w:rsid w:val="009605ED"/>
    <w:rsid w:val="00B4379C"/>
    <w:rsid w:val="00B74550"/>
    <w:rsid w:val="00CC548D"/>
    <w:rsid w:val="00D477A7"/>
    <w:rsid w:val="00D93687"/>
    <w:rsid w:val="00DB6A44"/>
    <w:rsid w:val="00E20CDD"/>
    <w:rsid w:val="00EA7CA5"/>
    <w:rsid w:val="00F359A7"/>
    <w:rsid w:val="00F376B8"/>
    <w:rsid w:val="00F75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4A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E607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1"/>
    <w:basedOn w:val="a"/>
    <w:uiPriority w:val="99"/>
    <w:rsid w:val="00F376B8"/>
    <w:pPr>
      <w:spacing w:line="334" w:lineRule="exact"/>
      <w:ind w:firstLine="989"/>
    </w:pPr>
    <w:rPr>
      <w:rFonts w:eastAsiaTheme="minorEastAsia"/>
      <w:sz w:val="24"/>
      <w:szCs w:val="24"/>
    </w:rPr>
  </w:style>
  <w:style w:type="paragraph" w:customStyle="1" w:styleId="Style2">
    <w:name w:val="Style2"/>
    <w:basedOn w:val="a"/>
    <w:uiPriority w:val="99"/>
    <w:rsid w:val="00F376B8"/>
    <w:rPr>
      <w:rFonts w:eastAsiaTheme="minorEastAsia"/>
      <w:sz w:val="24"/>
      <w:szCs w:val="24"/>
    </w:rPr>
  </w:style>
  <w:style w:type="paragraph" w:customStyle="1" w:styleId="Style3">
    <w:name w:val="Style3"/>
    <w:basedOn w:val="a"/>
    <w:uiPriority w:val="99"/>
    <w:rsid w:val="00F376B8"/>
    <w:pPr>
      <w:spacing w:line="256" w:lineRule="exact"/>
      <w:ind w:firstLine="326"/>
      <w:jc w:val="both"/>
    </w:pPr>
    <w:rPr>
      <w:rFonts w:eastAsiaTheme="minorEastAsia"/>
      <w:sz w:val="24"/>
      <w:szCs w:val="24"/>
    </w:rPr>
  </w:style>
  <w:style w:type="paragraph" w:customStyle="1" w:styleId="Style4">
    <w:name w:val="Style4"/>
    <w:basedOn w:val="a"/>
    <w:uiPriority w:val="99"/>
    <w:rsid w:val="00F376B8"/>
    <w:rPr>
      <w:rFonts w:eastAsiaTheme="minorEastAsia"/>
      <w:sz w:val="24"/>
      <w:szCs w:val="24"/>
    </w:rPr>
  </w:style>
  <w:style w:type="paragraph" w:customStyle="1" w:styleId="Style5">
    <w:name w:val="Style5"/>
    <w:basedOn w:val="a"/>
    <w:uiPriority w:val="99"/>
    <w:rsid w:val="00F376B8"/>
    <w:pPr>
      <w:jc w:val="center"/>
    </w:pPr>
    <w:rPr>
      <w:rFonts w:eastAsiaTheme="minorEastAsia"/>
      <w:sz w:val="24"/>
      <w:szCs w:val="24"/>
    </w:rPr>
  </w:style>
  <w:style w:type="character" w:customStyle="1" w:styleId="FontStyle12">
    <w:name w:val="Font Style12"/>
    <w:basedOn w:val="a0"/>
    <w:uiPriority w:val="99"/>
    <w:rsid w:val="00F376B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3">
    <w:name w:val="Font Style13"/>
    <w:basedOn w:val="a0"/>
    <w:uiPriority w:val="99"/>
    <w:rsid w:val="00F376B8"/>
    <w:rPr>
      <w:rFonts w:ascii="Times New Roman" w:hAnsi="Times New Roman" w:cs="Times New Roman"/>
      <w:sz w:val="22"/>
      <w:szCs w:val="22"/>
    </w:rPr>
  </w:style>
  <w:style w:type="paragraph" w:customStyle="1" w:styleId="Style6">
    <w:name w:val="Style6"/>
    <w:basedOn w:val="a"/>
    <w:uiPriority w:val="99"/>
    <w:rsid w:val="00F376B8"/>
    <w:pPr>
      <w:spacing w:line="370" w:lineRule="exact"/>
      <w:ind w:firstLine="797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F376B8"/>
    <w:pPr>
      <w:spacing w:line="257" w:lineRule="exact"/>
      <w:jc w:val="both"/>
    </w:pPr>
    <w:rPr>
      <w:rFonts w:eastAsiaTheme="minorEastAsia"/>
      <w:sz w:val="24"/>
      <w:szCs w:val="24"/>
    </w:rPr>
  </w:style>
  <w:style w:type="character" w:customStyle="1" w:styleId="FontStyle17">
    <w:name w:val="Font Style17"/>
    <w:basedOn w:val="a0"/>
    <w:uiPriority w:val="99"/>
    <w:rsid w:val="00F376B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1">
    <w:name w:val="Font Style11"/>
    <w:basedOn w:val="a0"/>
    <w:uiPriority w:val="99"/>
    <w:rsid w:val="00F376B8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376B8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basedOn w:val="a0"/>
    <w:uiPriority w:val="99"/>
    <w:rsid w:val="00F376B8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17</Pages>
  <Words>6130</Words>
  <Characters>34941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40990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Lenovo</cp:lastModifiedBy>
  <cp:revision>16</cp:revision>
  <cp:lastPrinted>2013-09-22T09:25:00Z</cp:lastPrinted>
  <dcterms:created xsi:type="dcterms:W3CDTF">2011-09-16T11:42:00Z</dcterms:created>
  <dcterms:modified xsi:type="dcterms:W3CDTF">2014-11-12T10:07:00Z</dcterms:modified>
</cp:coreProperties>
</file>